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3CBA" w:rsidRDefault="00643CBA" w:rsidP="00643CBA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2821EA">
        <w:rPr>
          <w:rFonts w:ascii="Times New Roman" w:hAnsi="Times New Roman" w:cs="Times New Roman"/>
          <w:b/>
          <w:sz w:val="28"/>
          <w:szCs w:val="24"/>
        </w:rPr>
        <w:t>Методические материалы.</w:t>
      </w:r>
    </w:p>
    <w:p w:rsidR="004D4372" w:rsidRPr="002821EA" w:rsidRDefault="004D4372" w:rsidP="00643CBA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643CBA" w:rsidRPr="00643CBA" w:rsidRDefault="00643CBA" w:rsidP="004D4372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 w:rsidRPr="00643CBA">
        <w:rPr>
          <w:rFonts w:ascii="Times New Roman" w:hAnsi="Times New Roman" w:cs="Times New Roman"/>
          <w:b/>
          <w:sz w:val="24"/>
          <w:szCs w:val="24"/>
        </w:rPr>
        <w:t>Формы  занятий</w:t>
      </w:r>
      <w:r w:rsidRPr="00643CBA">
        <w:rPr>
          <w:rFonts w:ascii="Times New Roman" w:hAnsi="Times New Roman" w:cs="Times New Roman"/>
          <w:sz w:val="24"/>
          <w:szCs w:val="24"/>
        </w:rPr>
        <w:t xml:space="preserve">:  экскурсия,  занятие  –  путешествие,   защита докладов (творческих </w:t>
      </w:r>
      <w:r w:rsidR="003178C9">
        <w:rPr>
          <w:rFonts w:ascii="Times New Roman" w:hAnsi="Times New Roman" w:cs="Times New Roman"/>
          <w:sz w:val="24"/>
          <w:szCs w:val="24"/>
        </w:rPr>
        <w:t xml:space="preserve"> </w:t>
      </w:r>
      <w:r w:rsidRPr="00643CBA">
        <w:rPr>
          <w:rFonts w:ascii="Times New Roman" w:hAnsi="Times New Roman" w:cs="Times New Roman"/>
          <w:sz w:val="24"/>
          <w:szCs w:val="24"/>
        </w:rPr>
        <w:t xml:space="preserve">работ),  практическое  занятие,  занятие-исследование,  занятие-игра,  трудовой  десант,  </w:t>
      </w:r>
      <w:r w:rsidR="002821EA">
        <w:rPr>
          <w:rFonts w:ascii="Times New Roman" w:hAnsi="Times New Roman" w:cs="Times New Roman"/>
          <w:sz w:val="24"/>
          <w:szCs w:val="24"/>
        </w:rPr>
        <w:t xml:space="preserve"> </w:t>
      </w:r>
      <w:r w:rsidRPr="00643CBA">
        <w:rPr>
          <w:rFonts w:ascii="Times New Roman" w:hAnsi="Times New Roman" w:cs="Times New Roman"/>
          <w:sz w:val="24"/>
          <w:szCs w:val="24"/>
        </w:rPr>
        <w:t xml:space="preserve">занятие-лекция: </w:t>
      </w:r>
      <w:proofErr w:type="gramEnd"/>
    </w:p>
    <w:p w:rsidR="00643CBA" w:rsidRPr="00643CBA" w:rsidRDefault="00643CBA" w:rsidP="004D4372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643CBA">
        <w:rPr>
          <w:rFonts w:ascii="Times New Roman" w:hAnsi="Times New Roman" w:cs="Times New Roman"/>
          <w:b/>
          <w:sz w:val="24"/>
          <w:szCs w:val="24"/>
        </w:rPr>
        <w:t>Экскурсия</w:t>
      </w:r>
      <w:r w:rsidRPr="00643CBA">
        <w:rPr>
          <w:rFonts w:ascii="Times New Roman" w:hAnsi="Times New Roman" w:cs="Times New Roman"/>
          <w:sz w:val="24"/>
          <w:szCs w:val="24"/>
        </w:rPr>
        <w:t xml:space="preserve"> – это форма организации учебной работы, при которой обучающиеся</w:t>
      </w:r>
      <w:r w:rsidR="002821EA">
        <w:rPr>
          <w:rFonts w:ascii="Times New Roman" w:hAnsi="Times New Roman" w:cs="Times New Roman"/>
          <w:sz w:val="24"/>
          <w:szCs w:val="24"/>
        </w:rPr>
        <w:t xml:space="preserve"> </w:t>
      </w:r>
      <w:r w:rsidRPr="00643CBA">
        <w:rPr>
          <w:rFonts w:ascii="Times New Roman" w:hAnsi="Times New Roman" w:cs="Times New Roman"/>
          <w:sz w:val="24"/>
          <w:szCs w:val="24"/>
        </w:rPr>
        <w:t xml:space="preserve">выходят  на  место  расположения  изучаемых  объектов,  находящихся  в  естественных </w:t>
      </w:r>
      <w:r w:rsidR="002821EA">
        <w:rPr>
          <w:rFonts w:ascii="Times New Roman" w:hAnsi="Times New Roman" w:cs="Times New Roman"/>
          <w:sz w:val="24"/>
          <w:szCs w:val="24"/>
        </w:rPr>
        <w:t xml:space="preserve"> </w:t>
      </w:r>
      <w:r w:rsidRPr="00643CBA">
        <w:rPr>
          <w:rFonts w:ascii="Times New Roman" w:hAnsi="Times New Roman" w:cs="Times New Roman"/>
          <w:sz w:val="24"/>
          <w:szCs w:val="24"/>
        </w:rPr>
        <w:t xml:space="preserve">условиях  или  расположенных  в  помещениях  (музеях,  теплицах  и  пр.)  для </w:t>
      </w:r>
      <w:r w:rsidR="002821EA">
        <w:rPr>
          <w:rFonts w:ascii="Times New Roman" w:hAnsi="Times New Roman" w:cs="Times New Roman"/>
          <w:sz w:val="24"/>
          <w:szCs w:val="24"/>
        </w:rPr>
        <w:t xml:space="preserve"> </w:t>
      </w:r>
      <w:r w:rsidRPr="00643CBA">
        <w:rPr>
          <w:rFonts w:ascii="Times New Roman" w:hAnsi="Times New Roman" w:cs="Times New Roman"/>
          <w:sz w:val="24"/>
          <w:szCs w:val="24"/>
        </w:rPr>
        <w:t xml:space="preserve">непосредственного  ознакомления  с  ними.  Она  осуществляется  с  выходом  на  улицы </w:t>
      </w:r>
      <w:r w:rsidR="002821EA">
        <w:rPr>
          <w:rFonts w:ascii="Times New Roman" w:hAnsi="Times New Roman" w:cs="Times New Roman"/>
          <w:sz w:val="24"/>
          <w:szCs w:val="24"/>
        </w:rPr>
        <w:t xml:space="preserve"> </w:t>
      </w:r>
      <w:r w:rsidRPr="00643CBA">
        <w:rPr>
          <w:rFonts w:ascii="Times New Roman" w:hAnsi="Times New Roman" w:cs="Times New Roman"/>
          <w:sz w:val="24"/>
          <w:szCs w:val="24"/>
        </w:rPr>
        <w:t xml:space="preserve">города,  территорию  образовательного  учреждения,  в  музеи,  водные  объекты  согласно определенному  проработанному  безопасному  маршруту  с  последующим  обсуждением  и фиксацией  рабочих  моментов.  Экскурсионное  занятие  позволяет  объединить  учебный процесс  с  реальной  жизнью,  конкретизировать  уже  имеющиеся  знания,  давать  новые, усиливать  интерес  к  </w:t>
      </w:r>
      <w:proofErr w:type="gramStart"/>
      <w:r w:rsidRPr="00643CBA">
        <w:rPr>
          <w:rFonts w:ascii="Times New Roman" w:hAnsi="Times New Roman" w:cs="Times New Roman"/>
          <w:sz w:val="24"/>
          <w:szCs w:val="24"/>
        </w:rPr>
        <w:t>изучаемому</w:t>
      </w:r>
      <w:proofErr w:type="gramEnd"/>
      <w:r w:rsidRPr="00643CBA">
        <w:rPr>
          <w:rFonts w:ascii="Times New Roman" w:hAnsi="Times New Roman" w:cs="Times New Roman"/>
          <w:sz w:val="24"/>
          <w:szCs w:val="24"/>
        </w:rPr>
        <w:t xml:space="preserve">  и вызывать переживания в области чувств, овладевать практическими  навыками  самостоятельного  наблюдения  и  анализа  экскурсионных объектов и явлений природы по предложенным методикам или заданиям.  </w:t>
      </w:r>
    </w:p>
    <w:p w:rsidR="00643CBA" w:rsidRPr="00643CBA" w:rsidRDefault="00643CBA" w:rsidP="004D4372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643CBA">
        <w:rPr>
          <w:rFonts w:ascii="Times New Roman" w:hAnsi="Times New Roman" w:cs="Times New Roman"/>
          <w:b/>
          <w:sz w:val="24"/>
          <w:szCs w:val="24"/>
        </w:rPr>
        <w:t>Занятие  –  путешествие</w:t>
      </w:r>
      <w:r w:rsidRPr="00643CBA">
        <w:rPr>
          <w:rFonts w:ascii="Times New Roman" w:hAnsi="Times New Roman" w:cs="Times New Roman"/>
          <w:sz w:val="24"/>
          <w:szCs w:val="24"/>
        </w:rPr>
        <w:t xml:space="preserve">  –  совершается  обучающимися  в  воображаемых условиях, где все действия и переживания определяются игровыми ролями или действиями. Такая форма  занятия  позволяет  стимулировать  познавательную  активность  обучающихся, содействуя  обогащению  их  учебной  информацией  об  истории  зарождения  и  развития различных наук, учреждений культуры, направлений в той или иной области, возможных вариантов решения стоящих перед человечеством экологических проблем и пр. </w:t>
      </w:r>
    </w:p>
    <w:p w:rsidR="00643CBA" w:rsidRPr="00643CBA" w:rsidRDefault="00643CBA" w:rsidP="004D4372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643CBA">
        <w:rPr>
          <w:rFonts w:ascii="Times New Roman" w:hAnsi="Times New Roman" w:cs="Times New Roman"/>
          <w:b/>
          <w:sz w:val="24"/>
          <w:szCs w:val="24"/>
        </w:rPr>
        <w:t>Практическое  занятие</w:t>
      </w:r>
      <w:r w:rsidRPr="00643CBA">
        <w:rPr>
          <w:rFonts w:ascii="Times New Roman" w:hAnsi="Times New Roman" w:cs="Times New Roman"/>
          <w:sz w:val="24"/>
          <w:szCs w:val="24"/>
        </w:rPr>
        <w:t xml:space="preserve">  –  это  форма  организации  учебного  процесса,  при использовании  которой  обучающиеся  по  заданию  и  под  руководством  педагога выполняют  одну  или  несколько  практических  работ.  Оно  может  включать  в  себя лабораторную  работу,  викторины,  упражнения  и  т.д.  для  мотивирования  детей  к  теме, углубления,  расширения  и  детализации  полученных  знаний  для  решения  практических заданий.  Главное,  чтобы  цель  занятия  была  понятна  не  только  педагогу,  но  и обучающимся,  это  придает  учебной  работе  жизненный  характер,  утверждает необходимость овладения опытом практической деятельности, связывает их с практикой жизни. </w:t>
      </w:r>
    </w:p>
    <w:p w:rsidR="00643CBA" w:rsidRPr="00643CBA" w:rsidRDefault="00643CBA" w:rsidP="004D4372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643CBA">
        <w:rPr>
          <w:rFonts w:ascii="Times New Roman" w:hAnsi="Times New Roman" w:cs="Times New Roman"/>
          <w:b/>
          <w:sz w:val="24"/>
          <w:szCs w:val="24"/>
        </w:rPr>
        <w:t>Занятие-исследование</w:t>
      </w:r>
      <w:r w:rsidRPr="00643CBA">
        <w:rPr>
          <w:rFonts w:ascii="Times New Roman" w:hAnsi="Times New Roman" w:cs="Times New Roman"/>
          <w:sz w:val="24"/>
          <w:szCs w:val="24"/>
        </w:rPr>
        <w:t xml:space="preserve">  предполагают  ознакомление  и  овладение  методиками проведения  исследований  для  более  глубокого  осмысления  особенностей  строения  и развития  растений,  существующих  взаимосвязей  между  растительным  миром, окружающей  средой и здоровьем человека. </w:t>
      </w:r>
    </w:p>
    <w:p w:rsidR="00643CBA" w:rsidRPr="00643CBA" w:rsidRDefault="00643CBA" w:rsidP="004D4372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643CBA">
        <w:rPr>
          <w:rFonts w:ascii="Times New Roman" w:hAnsi="Times New Roman" w:cs="Times New Roman"/>
          <w:b/>
          <w:sz w:val="24"/>
          <w:szCs w:val="24"/>
        </w:rPr>
        <w:t>Занятие-игра</w:t>
      </w:r>
      <w:r w:rsidRPr="00643CBA">
        <w:rPr>
          <w:rFonts w:ascii="Times New Roman" w:hAnsi="Times New Roman" w:cs="Times New Roman"/>
          <w:sz w:val="24"/>
          <w:szCs w:val="24"/>
        </w:rPr>
        <w:t xml:space="preserve">  –  это  форма  организации  обучения  и  развития  личности,  которая осуществляется  педагогом  на  основе  целенаправленно  организованной  деятельности </w:t>
      </w:r>
      <w:proofErr w:type="gramStart"/>
      <w:r w:rsidRPr="00643CB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43CBA">
        <w:rPr>
          <w:rFonts w:ascii="Times New Roman" w:hAnsi="Times New Roman" w:cs="Times New Roman"/>
          <w:sz w:val="24"/>
          <w:szCs w:val="24"/>
        </w:rPr>
        <w:t xml:space="preserve">  по  специально  разработанному  игровому  сценарию  с  опорой  на максимальную  самоорганизацию  обучающихся  при  моделировании  опыта  человеческой деятельности.  Занятие-игра  применяется  чаще  всего  в  качестве вводного или итогового занятий  для  создания  атмосферы  увлеченности,  ощущения  посильности  заданий,  для преодоления  стеснительности,  мешающую  свободно  выражать  свою  точку  зрения. Например, на вводном занятии педагог знакомит </w:t>
      </w:r>
      <w:proofErr w:type="gramStart"/>
      <w:r w:rsidRPr="00643CB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43CBA">
        <w:rPr>
          <w:rFonts w:ascii="Times New Roman" w:hAnsi="Times New Roman" w:cs="Times New Roman"/>
          <w:sz w:val="24"/>
          <w:szCs w:val="24"/>
        </w:rPr>
        <w:t xml:space="preserve"> с техникой безопасности, особенностями организации и предлагаемым курсом за текущий год. Затем через игровые ситуации  происходит  ознакомление  с  экологическими  объектами  на  территории учреждения,  установлению  возможных  связей  между  человеком  и  окружающей  средой, </w:t>
      </w:r>
      <w:r w:rsidRPr="00643CBA">
        <w:rPr>
          <w:rFonts w:ascii="Times New Roman" w:hAnsi="Times New Roman" w:cs="Times New Roman"/>
          <w:sz w:val="24"/>
          <w:szCs w:val="24"/>
        </w:rPr>
        <w:lastRenderedPageBreak/>
        <w:t xml:space="preserve">анкетирование.  На  итоговом  занятии,  наоборот,  подводятся  итоги  работы  детского объединения  за  учебный  год,  в  игровой  форме  (с  помощью  сказочных  персонажей) производится  анализ  возникающих  ранее  при  изучении  тем  программы  затруднений. Возможно оперирование на оформленные мини-выставки, просмотры творческих работ, решение ситуативных ситуаций. </w:t>
      </w:r>
    </w:p>
    <w:p w:rsidR="00643CBA" w:rsidRPr="00643CBA" w:rsidRDefault="00643CBA" w:rsidP="004D4372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643CBA">
        <w:rPr>
          <w:rFonts w:ascii="Times New Roman" w:hAnsi="Times New Roman" w:cs="Times New Roman"/>
          <w:b/>
          <w:sz w:val="24"/>
          <w:szCs w:val="24"/>
        </w:rPr>
        <w:t>Занятие  –  лекция</w:t>
      </w:r>
      <w:r w:rsidRPr="00643CBA">
        <w:rPr>
          <w:rFonts w:ascii="Times New Roman" w:hAnsi="Times New Roman" w:cs="Times New Roman"/>
          <w:sz w:val="24"/>
          <w:szCs w:val="24"/>
        </w:rPr>
        <w:t xml:space="preserve">  практикуются  при  изложении  нового  довольно  объѐмного  и достаточно  сложного  материала  с  использованием  приѐмов  активизации  учебно-познавательной  деятельности  обучающихся,  в  том  числе  приучения  их  к конспектированию излагаемого материала или оформлением информации в виде схем или рисунка.  Это  может  быть  занятие  по  ознакомлению  с  гормонами  роста  растений, информированием об проведенных опытах над ними ученых и пр.  </w:t>
      </w:r>
    </w:p>
    <w:p w:rsidR="00643CBA" w:rsidRDefault="004D4372" w:rsidP="004D4372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643CBA" w:rsidRPr="00643CBA">
        <w:rPr>
          <w:rFonts w:ascii="Times New Roman" w:hAnsi="Times New Roman" w:cs="Times New Roman"/>
          <w:b/>
          <w:sz w:val="24"/>
          <w:szCs w:val="24"/>
        </w:rPr>
        <w:t>Творческая  мастерская</w:t>
      </w:r>
      <w:r w:rsidR="00643CBA" w:rsidRPr="00643CBA">
        <w:rPr>
          <w:rFonts w:ascii="Times New Roman" w:hAnsi="Times New Roman" w:cs="Times New Roman"/>
          <w:sz w:val="24"/>
          <w:szCs w:val="24"/>
        </w:rPr>
        <w:t xml:space="preserve">  –  специальное  занятие,  подразумевающее  возможность изготовления  творческой  работы  или  учебного  пособия,  ориентируясь  на  особенности изучаемого объекта или свойства материала с последующей защитой. Для еѐ проведения необходимо подобрать как можно больше индукторов – мотивационных моментов, чтобы  создать  активную  творческую  и  исследовательскую  позицию  обучающихся,  помочь увидеть  вопрос  или  проблему,  заинтересоваться  поисками  вариантов  еѐ  решения. Объединение  гипотез,  взаимная  оценка  индивидуально  созданных  проектов,  позволяет ребенку  сопоставить  свои  знания  с  опытом  товарища,  скорректировать  их  с  учетом полученной  в  процессе  взаимодействия  информации,  таким  образом,  происходит взаимообогащение субъективного опыта партнеров. Каждый участник выбирает себе пару (группу) сам и они совместно осуществляют задуманное.  </w:t>
      </w:r>
    </w:p>
    <w:p w:rsidR="00643CBA" w:rsidRPr="00643CBA" w:rsidRDefault="004D4372" w:rsidP="004D4372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proofErr w:type="gramStart"/>
      <w:r w:rsidR="00643CBA" w:rsidRPr="00643CBA">
        <w:rPr>
          <w:rFonts w:ascii="Times New Roman" w:hAnsi="Times New Roman" w:cs="Times New Roman"/>
          <w:b/>
          <w:sz w:val="24"/>
          <w:szCs w:val="24"/>
        </w:rPr>
        <w:t>Методы организации учебно-воспитательного процесса</w:t>
      </w:r>
      <w:r w:rsidR="00643CBA" w:rsidRPr="00643CBA">
        <w:rPr>
          <w:rFonts w:ascii="Times New Roman" w:hAnsi="Times New Roman" w:cs="Times New Roman"/>
          <w:sz w:val="24"/>
          <w:szCs w:val="24"/>
        </w:rPr>
        <w:t>: словесный, наглядный,</w:t>
      </w:r>
      <w:r w:rsidR="002821EA">
        <w:rPr>
          <w:rFonts w:ascii="Times New Roman" w:hAnsi="Times New Roman" w:cs="Times New Roman"/>
          <w:sz w:val="24"/>
          <w:szCs w:val="24"/>
        </w:rPr>
        <w:t xml:space="preserve"> </w:t>
      </w:r>
      <w:r w:rsidR="00643CBA" w:rsidRPr="00643CBA">
        <w:rPr>
          <w:rFonts w:ascii="Times New Roman" w:hAnsi="Times New Roman" w:cs="Times New Roman"/>
          <w:sz w:val="24"/>
          <w:szCs w:val="24"/>
        </w:rPr>
        <w:t xml:space="preserve">практический,  проблемный,  метод  проектов,  психологический,  исследовательский, </w:t>
      </w:r>
      <w:proofErr w:type="gramEnd"/>
    </w:p>
    <w:p w:rsidR="00643CBA" w:rsidRPr="00643CBA" w:rsidRDefault="00643CBA" w:rsidP="004D4372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3CBA">
        <w:rPr>
          <w:rFonts w:ascii="Times New Roman" w:hAnsi="Times New Roman" w:cs="Times New Roman"/>
          <w:sz w:val="24"/>
          <w:szCs w:val="24"/>
        </w:rPr>
        <w:t xml:space="preserve">игровой: </w:t>
      </w:r>
    </w:p>
    <w:p w:rsidR="00643CBA" w:rsidRPr="00643CBA" w:rsidRDefault="004D4372" w:rsidP="004D4372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643CBA" w:rsidRPr="00643CBA">
        <w:rPr>
          <w:rFonts w:ascii="Times New Roman" w:hAnsi="Times New Roman" w:cs="Times New Roman"/>
          <w:sz w:val="24"/>
          <w:szCs w:val="24"/>
        </w:rPr>
        <w:t xml:space="preserve">Одной  из  острых  проблем  современной  дидактики  является  проблема классификации  </w:t>
      </w:r>
      <w:r w:rsidR="00643CBA" w:rsidRPr="00643CBA">
        <w:rPr>
          <w:rFonts w:ascii="Times New Roman" w:hAnsi="Times New Roman" w:cs="Times New Roman"/>
          <w:b/>
          <w:sz w:val="24"/>
          <w:szCs w:val="24"/>
        </w:rPr>
        <w:t>методов  обучения</w:t>
      </w:r>
      <w:r w:rsidR="00643CBA" w:rsidRPr="00643CBA">
        <w:rPr>
          <w:rFonts w:ascii="Times New Roman" w:hAnsi="Times New Roman" w:cs="Times New Roman"/>
          <w:sz w:val="24"/>
          <w:szCs w:val="24"/>
        </w:rPr>
        <w:t xml:space="preserve">.  Распространенной  является  классификация  методов </w:t>
      </w:r>
      <w:proofErr w:type="gramStart"/>
      <w:r w:rsidR="00643CBA" w:rsidRPr="00643CBA">
        <w:rPr>
          <w:rFonts w:ascii="Times New Roman" w:hAnsi="Times New Roman" w:cs="Times New Roman"/>
          <w:sz w:val="24"/>
          <w:szCs w:val="24"/>
        </w:rPr>
        <w:t>обучения по источнику</w:t>
      </w:r>
      <w:proofErr w:type="gramEnd"/>
      <w:r w:rsidR="00643CBA" w:rsidRPr="00643CBA">
        <w:rPr>
          <w:rFonts w:ascii="Times New Roman" w:hAnsi="Times New Roman" w:cs="Times New Roman"/>
          <w:sz w:val="24"/>
          <w:szCs w:val="24"/>
        </w:rPr>
        <w:t xml:space="preserve"> получения знаний. В соответствии с таким подходом выделяют: </w:t>
      </w:r>
    </w:p>
    <w:p w:rsidR="00643CBA" w:rsidRPr="00643CBA" w:rsidRDefault="00643CBA" w:rsidP="004D4372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3CBA">
        <w:rPr>
          <w:rFonts w:ascii="Times New Roman" w:hAnsi="Times New Roman" w:cs="Times New Roman"/>
          <w:b/>
          <w:sz w:val="24"/>
          <w:szCs w:val="24"/>
        </w:rPr>
        <w:t>а) словесные методы</w:t>
      </w:r>
      <w:r w:rsidRPr="00643CBA">
        <w:rPr>
          <w:rFonts w:ascii="Times New Roman" w:hAnsi="Times New Roman" w:cs="Times New Roman"/>
          <w:sz w:val="24"/>
          <w:szCs w:val="24"/>
        </w:rPr>
        <w:t xml:space="preserve"> (источником знания является устное или печатное слово); </w:t>
      </w:r>
    </w:p>
    <w:p w:rsidR="00643CBA" w:rsidRPr="00643CBA" w:rsidRDefault="00643CBA" w:rsidP="004D4372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3CBA">
        <w:rPr>
          <w:rFonts w:ascii="Times New Roman" w:hAnsi="Times New Roman" w:cs="Times New Roman"/>
          <w:b/>
          <w:sz w:val="24"/>
          <w:szCs w:val="24"/>
        </w:rPr>
        <w:t>б)  наглядные  методы</w:t>
      </w:r>
      <w:r w:rsidRPr="00643CBA">
        <w:rPr>
          <w:rFonts w:ascii="Times New Roman" w:hAnsi="Times New Roman" w:cs="Times New Roman"/>
          <w:sz w:val="24"/>
          <w:szCs w:val="24"/>
        </w:rPr>
        <w:t xml:space="preserve">  (источником  знаний  являются  наблюдаемые  предметы, </w:t>
      </w:r>
    </w:p>
    <w:p w:rsidR="00643CBA" w:rsidRPr="00643CBA" w:rsidRDefault="00643CBA" w:rsidP="004D4372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3CBA">
        <w:rPr>
          <w:rFonts w:ascii="Times New Roman" w:hAnsi="Times New Roman" w:cs="Times New Roman"/>
          <w:sz w:val="24"/>
          <w:szCs w:val="24"/>
        </w:rPr>
        <w:t xml:space="preserve">явления, наглядные пособия); </w:t>
      </w:r>
    </w:p>
    <w:p w:rsidR="00643CBA" w:rsidRPr="00643CBA" w:rsidRDefault="00643CBA" w:rsidP="004D4372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3CBA">
        <w:rPr>
          <w:rFonts w:ascii="Times New Roman" w:hAnsi="Times New Roman" w:cs="Times New Roman"/>
          <w:b/>
          <w:sz w:val="24"/>
          <w:szCs w:val="24"/>
        </w:rPr>
        <w:t>в)  практические  методы</w:t>
      </w:r>
      <w:r w:rsidRPr="00643CBA">
        <w:rPr>
          <w:rFonts w:ascii="Times New Roman" w:hAnsi="Times New Roman" w:cs="Times New Roman"/>
          <w:sz w:val="24"/>
          <w:szCs w:val="24"/>
        </w:rPr>
        <w:t xml:space="preserve">  (обучающиеся  получают  знания  и  вырабатывают  умения, </w:t>
      </w:r>
    </w:p>
    <w:p w:rsidR="00643CBA" w:rsidRPr="00643CBA" w:rsidRDefault="00643CBA" w:rsidP="004D4372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3CBA">
        <w:rPr>
          <w:rFonts w:ascii="Times New Roman" w:hAnsi="Times New Roman" w:cs="Times New Roman"/>
          <w:sz w:val="24"/>
          <w:szCs w:val="24"/>
        </w:rPr>
        <w:t xml:space="preserve">выполняя практические действия). </w:t>
      </w:r>
    </w:p>
    <w:p w:rsidR="00643CBA" w:rsidRPr="00643CBA" w:rsidRDefault="00643CBA" w:rsidP="004D4372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643CBA">
        <w:rPr>
          <w:rFonts w:ascii="Times New Roman" w:hAnsi="Times New Roman" w:cs="Times New Roman"/>
          <w:b/>
          <w:sz w:val="24"/>
          <w:szCs w:val="24"/>
        </w:rPr>
        <w:t>Словесные методы</w:t>
      </w:r>
      <w:r w:rsidRPr="00643CBA">
        <w:rPr>
          <w:rFonts w:ascii="Times New Roman" w:hAnsi="Times New Roman" w:cs="Times New Roman"/>
          <w:sz w:val="24"/>
          <w:szCs w:val="24"/>
        </w:rPr>
        <w:t xml:space="preserve">. Словесные методы занимают ведущее место в системе методов обучения.  С  помощью  слова  педагог  может  вызвать  в  сознании  детей  яркие  картины прошлого,  настоящего  и  будущего  человечества.  Слово  активизирует  воображение, память, чувства учащихся. </w:t>
      </w:r>
    </w:p>
    <w:p w:rsidR="00643CBA" w:rsidRPr="00643CBA" w:rsidRDefault="00643CBA" w:rsidP="004D4372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3CBA">
        <w:rPr>
          <w:rFonts w:ascii="Times New Roman" w:hAnsi="Times New Roman" w:cs="Times New Roman"/>
          <w:sz w:val="24"/>
          <w:szCs w:val="24"/>
        </w:rPr>
        <w:t xml:space="preserve">Словесные методы подразделяются на следующие виды:  </w:t>
      </w:r>
    </w:p>
    <w:p w:rsidR="00643CBA" w:rsidRPr="00643CBA" w:rsidRDefault="00643CBA" w:rsidP="004D4372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3CBA">
        <w:rPr>
          <w:rFonts w:ascii="Times New Roman" w:hAnsi="Times New Roman" w:cs="Times New Roman"/>
          <w:sz w:val="24"/>
          <w:szCs w:val="24"/>
        </w:rPr>
        <w:t xml:space="preserve">- рассказ; </w:t>
      </w:r>
    </w:p>
    <w:p w:rsidR="00643CBA" w:rsidRPr="00643CBA" w:rsidRDefault="00643CBA" w:rsidP="004D4372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3CBA">
        <w:rPr>
          <w:rFonts w:ascii="Times New Roman" w:hAnsi="Times New Roman" w:cs="Times New Roman"/>
          <w:sz w:val="24"/>
          <w:szCs w:val="24"/>
        </w:rPr>
        <w:t xml:space="preserve">- объяснение; </w:t>
      </w:r>
    </w:p>
    <w:p w:rsidR="00643CBA" w:rsidRPr="00643CBA" w:rsidRDefault="00643CBA" w:rsidP="004D4372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3CBA">
        <w:rPr>
          <w:rFonts w:ascii="Times New Roman" w:hAnsi="Times New Roman" w:cs="Times New Roman"/>
          <w:sz w:val="24"/>
          <w:szCs w:val="24"/>
        </w:rPr>
        <w:t xml:space="preserve">- беседа; </w:t>
      </w:r>
    </w:p>
    <w:p w:rsidR="00643CBA" w:rsidRPr="00643CBA" w:rsidRDefault="00643CBA" w:rsidP="004D4372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3CBA">
        <w:rPr>
          <w:rFonts w:ascii="Times New Roman" w:hAnsi="Times New Roman" w:cs="Times New Roman"/>
          <w:sz w:val="24"/>
          <w:szCs w:val="24"/>
        </w:rPr>
        <w:t xml:space="preserve">- дискуссия; </w:t>
      </w:r>
    </w:p>
    <w:p w:rsidR="00643CBA" w:rsidRPr="00643CBA" w:rsidRDefault="00643CBA" w:rsidP="004D4372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3CBA">
        <w:rPr>
          <w:rFonts w:ascii="Times New Roman" w:hAnsi="Times New Roman" w:cs="Times New Roman"/>
          <w:sz w:val="24"/>
          <w:szCs w:val="24"/>
        </w:rPr>
        <w:t xml:space="preserve">- лекция. </w:t>
      </w:r>
    </w:p>
    <w:p w:rsidR="00643CBA" w:rsidRPr="00643CBA" w:rsidRDefault="00643CBA" w:rsidP="004D4372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643CBA">
        <w:rPr>
          <w:rFonts w:ascii="Times New Roman" w:hAnsi="Times New Roman" w:cs="Times New Roman"/>
          <w:b/>
          <w:sz w:val="24"/>
          <w:szCs w:val="24"/>
        </w:rPr>
        <w:t xml:space="preserve">Инструктаж </w:t>
      </w:r>
      <w:r w:rsidRPr="00643CBA">
        <w:rPr>
          <w:rFonts w:ascii="Times New Roman" w:hAnsi="Times New Roman" w:cs="Times New Roman"/>
          <w:sz w:val="24"/>
          <w:szCs w:val="24"/>
        </w:rPr>
        <w:t xml:space="preserve"> –  это  устное  объяснение,  имеющее  целью  довести  до  детей обязательные  требования  по  организации  труда  (например,  грамотное  обращение  с ножницами, клеем, поведение на экскурсии и пр.), правильному использованию техники </w:t>
      </w:r>
      <w:r w:rsidRPr="00643CBA">
        <w:rPr>
          <w:rFonts w:ascii="Times New Roman" w:hAnsi="Times New Roman" w:cs="Times New Roman"/>
          <w:sz w:val="24"/>
          <w:szCs w:val="24"/>
        </w:rPr>
        <w:lastRenderedPageBreak/>
        <w:t xml:space="preserve">(компьютера,  микроскопа  и  пр.),  соблюдению  конкретных  условий,  необходимых  для выполнения задания.  </w:t>
      </w:r>
    </w:p>
    <w:p w:rsidR="00643CBA" w:rsidRPr="00643CBA" w:rsidRDefault="004D4372" w:rsidP="004D4372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643CBA" w:rsidRPr="00643CBA">
        <w:rPr>
          <w:rFonts w:ascii="Times New Roman" w:hAnsi="Times New Roman" w:cs="Times New Roman"/>
          <w:b/>
          <w:sz w:val="24"/>
          <w:szCs w:val="24"/>
        </w:rPr>
        <w:t>Рассказ</w:t>
      </w:r>
      <w:r w:rsidR="00643CBA" w:rsidRPr="00643CBA">
        <w:rPr>
          <w:rFonts w:ascii="Times New Roman" w:hAnsi="Times New Roman" w:cs="Times New Roman"/>
          <w:sz w:val="24"/>
          <w:szCs w:val="24"/>
        </w:rPr>
        <w:t xml:space="preserve">. Метод  рассказа  предполагает  устное  повествовательное  изложение содержания  программного  материала. Этот метод применяется на всех этапах обучения. Меняется лишь характер рассказа, его объем, продолжительность. </w:t>
      </w:r>
    </w:p>
    <w:p w:rsidR="00643CBA" w:rsidRPr="00643CBA" w:rsidRDefault="00643CBA" w:rsidP="004D4372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3CBA">
        <w:rPr>
          <w:rFonts w:ascii="Times New Roman" w:hAnsi="Times New Roman" w:cs="Times New Roman"/>
          <w:sz w:val="24"/>
          <w:szCs w:val="24"/>
        </w:rPr>
        <w:t xml:space="preserve">К  рассказу,  как  методу  изложения  новых  знаний,  обычно  предъявляется  ряд педагогических требований: </w:t>
      </w:r>
    </w:p>
    <w:p w:rsidR="00643CBA" w:rsidRPr="00643CBA" w:rsidRDefault="00643CBA" w:rsidP="004D4372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3CBA">
        <w:rPr>
          <w:rFonts w:ascii="Times New Roman" w:hAnsi="Times New Roman" w:cs="Times New Roman"/>
          <w:sz w:val="24"/>
          <w:szCs w:val="24"/>
        </w:rPr>
        <w:t xml:space="preserve">- рассказ должен обеспечивать идейно-нравственную направленность преподавания; </w:t>
      </w:r>
    </w:p>
    <w:p w:rsidR="00643CBA" w:rsidRPr="00643CBA" w:rsidRDefault="00643CBA" w:rsidP="004D4372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3CBA">
        <w:rPr>
          <w:rFonts w:ascii="Times New Roman" w:hAnsi="Times New Roman" w:cs="Times New Roman"/>
          <w:sz w:val="24"/>
          <w:szCs w:val="24"/>
        </w:rPr>
        <w:t xml:space="preserve">- содержать только достоверные и научно проверенные факты; </w:t>
      </w:r>
    </w:p>
    <w:p w:rsidR="00643CBA" w:rsidRPr="00643CBA" w:rsidRDefault="00643CBA" w:rsidP="004D4372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3CBA">
        <w:rPr>
          <w:rFonts w:ascii="Times New Roman" w:hAnsi="Times New Roman" w:cs="Times New Roman"/>
          <w:sz w:val="24"/>
          <w:szCs w:val="24"/>
        </w:rPr>
        <w:t xml:space="preserve">-  включать  достаточное  количество  ярких  и  убедительных  примеров,  фактов, доказывающих  правильность выдвигаемых положений; </w:t>
      </w:r>
    </w:p>
    <w:p w:rsidR="00643CBA" w:rsidRPr="00643CBA" w:rsidRDefault="00643CBA" w:rsidP="004D4372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3CBA">
        <w:rPr>
          <w:rFonts w:ascii="Times New Roman" w:hAnsi="Times New Roman" w:cs="Times New Roman"/>
          <w:sz w:val="24"/>
          <w:szCs w:val="24"/>
        </w:rPr>
        <w:t xml:space="preserve">- иметь четкую логику изложения; </w:t>
      </w:r>
    </w:p>
    <w:p w:rsidR="00643CBA" w:rsidRPr="00643CBA" w:rsidRDefault="00643CBA" w:rsidP="004D4372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3CBA">
        <w:rPr>
          <w:rFonts w:ascii="Times New Roman" w:hAnsi="Times New Roman" w:cs="Times New Roman"/>
          <w:sz w:val="24"/>
          <w:szCs w:val="24"/>
        </w:rPr>
        <w:t xml:space="preserve">- быть эмоциональным; </w:t>
      </w:r>
    </w:p>
    <w:p w:rsidR="00643CBA" w:rsidRPr="00643CBA" w:rsidRDefault="00643CBA" w:rsidP="004D4372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3CBA">
        <w:rPr>
          <w:rFonts w:ascii="Times New Roman" w:hAnsi="Times New Roman" w:cs="Times New Roman"/>
          <w:sz w:val="24"/>
          <w:szCs w:val="24"/>
        </w:rPr>
        <w:t xml:space="preserve">- излагаться простым и доступным языком; </w:t>
      </w:r>
    </w:p>
    <w:p w:rsidR="00643CBA" w:rsidRPr="00643CBA" w:rsidRDefault="00643CBA" w:rsidP="004D4372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3CBA">
        <w:rPr>
          <w:rFonts w:ascii="Times New Roman" w:hAnsi="Times New Roman" w:cs="Times New Roman"/>
          <w:sz w:val="24"/>
          <w:szCs w:val="24"/>
        </w:rPr>
        <w:t xml:space="preserve">-  отражать  элементы  личной  оценки  и  отношения  учителя  к  излагаемым  фактам, событиям. </w:t>
      </w:r>
    </w:p>
    <w:p w:rsidR="00643CBA" w:rsidRPr="00643CBA" w:rsidRDefault="00643CBA" w:rsidP="004D4372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643CBA">
        <w:rPr>
          <w:rFonts w:ascii="Times New Roman" w:hAnsi="Times New Roman" w:cs="Times New Roman"/>
          <w:b/>
          <w:sz w:val="24"/>
          <w:szCs w:val="24"/>
        </w:rPr>
        <w:t>Объяснение.</w:t>
      </w:r>
      <w:r w:rsidRPr="00643CBA">
        <w:rPr>
          <w:rFonts w:ascii="Times New Roman" w:hAnsi="Times New Roman" w:cs="Times New Roman"/>
          <w:sz w:val="24"/>
          <w:szCs w:val="24"/>
        </w:rPr>
        <w:t xml:space="preserve"> Под  объяснением  следует  понимать  словесное  истолкование закономерностей,  существенных  свойств  изучаемого  объекта,  отдельных  понятий, явлений. </w:t>
      </w:r>
    </w:p>
    <w:p w:rsidR="00643CBA" w:rsidRPr="00643CBA" w:rsidRDefault="00643CBA" w:rsidP="004D4372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643CBA">
        <w:rPr>
          <w:rFonts w:ascii="Times New Roman" w:hAnsi="Times New Roman" w:cs="Times New Roman"/>
          <w:b/>
          <w:sz w:val="24"/>
          <w:szCs w:val="24"/>
        </w:rPr>
        <w:t xml:space="preserve">Объяснение </w:t>
      </w:r>
      <w:r w:rsidRPr="00643CBA">
        <w:rPr>
          <w:rFonts w:ascii="Times New Roman" w:hAnsi="Times New Roman" w:cs="Times New Roman"/>
          <w:sz w:val="24"/>
          <w:szCs w:val="24"/>
        </w:rPr>
        <w:t xml:space="preserve">–  это  монологическая  форма  изложения.  К  объяснению  чаще  всего прибегают  при  изучении  теоретического  материала  различных  наук,  решении химических, физических, математических задач, теорем; при раскрытии коренных причин и следствий в явлениях природы и общественной жизни. </w:t>
      </w:r>
    </w:p>
    <w:p w:rsidR="00643CBA" w:rsidRPr="00643CBA" w:rsidRDefault="00643CBA" w:rsidP="004D4372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3CBA">
        <w:rPr>
          <w:rFonts w:ascii="Times New Roman" w:hAnsi="Times New Roman" w:cs="Times New Roman"/>
          <w:sz w:val="24"/>
          <w:szCs w:val="24"/>
        </w:rPr>
        <w:t xml:space="preserve">Использование метода объяснения требует: </w:t>
      </w:r>
    </w:p>
    <w:p w:rsidR="00643CBA" w:rsidRPr="00643CBA" w:rsidRDefault="00643CBA" w:rsidP="004D4372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3CBA">
        <w:rPr>
          <w:rFonts w:ascii="Times New Roman" w:hAnsi="Times New Roman" w:cs="Times New Roman"/>
          <w:sz w:val="24"/>
          <w:szCs w:val="24"/>
        </w:rPr>
        <w:t xml:space="preserve">- точного и четкого формулирования задачи, сути проблемы, вопроса; </w:t>
      </w:r>
    </w:p>
    <w:p w:rsidR="00643CBA" w:rsidRPr="00643CBA" w:rsidRDefault="00643CBA" w:rsidP="004D4372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3CBA">
        <w:rPr>
          <w:rFonts w:ascii="Times New Roman" w:hAnsi="Times New Roman" w:cs="Times New Roman"/>
          <w:sz w:val="24"/>
          <w:szCs w:val="24"/>
        </w:rPr>
        <w:t xml:space="preserve">-  последовательного  раскрытия  причинно-следственных  связей,  аргументации  и </w:t>
      </w:r>
    </w:p>
    <w:p w:rsidR="00643CBA" w:rsidRPr="00643CBA" w:rsidRDefault="00643CBA" w:rsidP="004D4372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3CBA">
        <w:rPr>
          <w:rFonts w:ascii="Times New Roman" w:hAnsi="Times New Roman" w:cs="Times New Roman"/>
          <w:sz w:val="24"/>
          <w:szCs w:val="24"/>
        </w:rPr>
        <w:t xml:space="preserve">доказательств; </w:t>
      </w:r>
    </w:p>
    <w:p w:rsidR="00643CBA" w:rsidRPr="00643CBA" w:rsidRDefault="00643CBA" w:rsidP="004D4372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3CBA">
        <w:rPr>
          <w:rFonts w:ascii="Times New Roman" w:hAnsi="Times New Roman" w:cs="Times New Roman"/>
          <w:sz w:val="24"/>
          <w:szCs w:val="24"/>
        </w:rPr>
        <w:t xml:space="preserve">- использования сравнения, сопоставления, аналогии; </w:t>
      </w:r>
    </w:p>
    <w:p w:rsidR="00643CBA" w:rsidRPr="00643CBA" w:rsidRDefault="00643CBA" w:rsidP="004D4372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3CBA">
        <w:rPr>
          <w:rFonts w:ascii="Times New Roman" w:hAnsi="Times New Roman" w:cs="Times New Roman"/>
          <w:sz w:val="24"/>
          <w:szCs w:val="24"/>
        </w:rPr>
        <w:t xml:space="preserve">- привлечения ярких примеров; </w:t>
      </w:r>
    </w:p>
    <w:p w:rsidR="00643CBA" w:rsidRPr="00643CBA" w:rsidRDefault="00643CBA" w:rsidP="004D4372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3CBA">
        <w:rPr>
          <w:rFonts w:ascii="Times New Roman" w:hAnsi="Times New Roman" w:cs="Times New Roman"/>
          <w:sz w:val="24"/>
          <w:szCs w:val="24"/>
        </w:rPr>
        <w:t xml:space="preserve">- безукоризненной логики изложения. </w:t>
      </w:r>
    </w:p>
    <w:p w:rsidR="00643CBA" w:rsidRPr="00643CBA" w:rsidRDefault="004D4372" w:rsidP="004D4372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643CBA" w:rsidRPr="00643CBA">
        <w:rPr>
          <w:rFonts w:ascii="Times New Roman" w:hAnsi="Times New Roman" w:cs="Times New Roman"/>
          <w:sz w:val="24"/>
          <w:szCs w:val="24"/>
        </w:rPr>
        <w:t>Объяснение  как  метод  обучения  широко  используется  в  работе  с  детьми  разных возрастных  групп.  Однако  в  среднем  и  старшем  школьном  возрасте,  в  связи  с</w:t>
      </w:r>
      <w:r w:rsidR="002821EA">
        <w:rPr>
          <w:rFonts w:ascii="Times New Roman" w:hAnsi="Times New Roman" w:cs="Times New Roman"/>
          <w:sz w:val="24"/>
          <w:szCs w:val="24"/>
        </w:rPr>
        <w:t xml:space="preserve"> </w:t>
      </w:r>
      <w:r w:rsidR="00643CBA" w:rsidRPr="00643CBA">
        <w:rPr>
          <w:rFonts w:ascii="Times New Roman" w:hAnsi="Times New Roman" w:cs="Times New Roman"/>
          <w:sz w:val="24"/>
          <w:szCs w:val="24"/>
        </w:rPr>
        <w:t xml:space="preserve">усложнением  материала  и  возрастающими  интеллектуальными  возможностями </w:t>
      </w:r>
      <w:proofErr w:type="gramStart"/>
      <w:r w:rsidR="00643CBA" w:rsidRPr="00643CB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643CBA" w:rsidRPr="00643CBA">
        <w:rPr>
          <w:rFonts w:ascii="Times New Roman" w:hAnsi="Times New Roman" w:cs="Times New Roman"/>
          <w:sz w:val="24"/>
          <w:szCs w:val="24"/>
        </w:rPr>
        <w:t xml:space="preserve">, использование этого метода становится более необходимым, чем в работе с младшими обучающимися. </w:t>
      </w:r>
    </w:p>
    <w:p w:rsidR="00643CBA" w:rsidRPr="00643CBA" w:rsidRDefault="004D4372" w:rsidP="004D4372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643CBA" w:rsidRPr="00135CDB">
        <w:rPr>
          <w:rFonts w:ascii="Times New Roman" w:hAnsi="Times New Roman" w:cs="Times New Roman"/>
          <w:b/>
          <w:sz w:val="24"/>
          <w:szCs w:val="24"/>
        </w:rPr>
        <w:t>Беседа.</w:t>
      </w:r>
      <w:r w:rsidR="00643CBA" w:rsidRPr="00643CBA">
        <w:rPr>
          <w:rFonts w:ascii="Times New Roman" w:hAnsi="Times New Roman" w:cs="Times New Roman"/>
          <w:sz w:val="24"/>
          <w:szCs w:val="24"/>
        </w:rPr>
        <w:t xml:space="preserve">  Беседа –  диалогический  метод  обучения,  при  котором  педагог  путем постановки  тщательно  продуманной  системы  вопросов  подводит  обучающихся  к пониманию нового материала или проверяет усвоение ими уже изученного. В  зависимости  от  конкретных  задач,  содержания  материала,  уровня  творческой познавательной  деятельности  учащихся,  места  беседы  в  дидактическом  процессе выделяют различные виды бесед. </w:t>
      </w:r>
    </w:p>
    <w:p w:rsidR="00643CBA" w:rsidRPr="00643CBA" w:rsidRDefault="00135CDB" w:rsidP="004D4372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643CBA" w:rsidRPr="00135CDB">
        <w:rPr>
          <w:rFonts w:ascii="Times New Roman" w:hAnsi="Times New Roman" w:cs="Times New Roman"/>
          <w:b/>
          <w:sz w:val="24"/>
          <w:szCs w:val="24"/>
        </w:rPr>
        <w:t>Эвристическая  беседа</w:t>
      </w:r>
      <w:r w:rsidR="00643CBA" w:rsidRPr="00643CBA">
        <w:rPr>
          <w:rFonts w:ascii="Times New Roman" w:hAnsi="Times New Roman" w:cs="Times New Roman"/>
          <w:sz w:val="24"/>
          <w:szCs w:val="24"/>
        </w:rPr>
        <w:t xml:space="preserve"> (от  слова  ―эврика‖  –  нахожу,  открываю).  </w:t>
      </w:r>
      <w:proofErr w:type="gramStart"/>
      <w:r w:rsidR="00643CBA" w:rsidRPr="00643CBA">
        <w:rPr>
          <w:rFonts w:ascii="Times New Roman" w:hAnsi="Times New Roman" w:cs="Times New Roman"/>
          <w:sz w:val="24"/>
          <w:szCs w:val="24"/>
        </w:rPr>
        <w:t xml:space="preserve">В  ходе эвристической  беседы  педагог,  опираясь  на  имеющиеся  у  обучающихся  знания  и практический  опыт,  подводит  их  к  пониманию  и  усвоению  новых  знаний, формулированию правил и выводов. </w:t>
      </w:r>
      <w:proofErr w:type="gramEnd"/>
    </w:p>
    <w:p w:rsidR="00643CBA" w:rsidRPr="00643CBA" w:rsidRDefault="002821EA" w:rsidP="004D4372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135CDB">
        <w:rPr>
          <w:rFonts w:ascii="Times New Roman" w:hAnsi="Times New Roman" w:cs="Times New Roman"/>
          <w:sz w:val="24"/>
          <w:szCs w:val="24"/>
        </w:rPr>
        <w:t xml:space="preserve"> </w:t>
      </w:r>
      <w:r w:rsidR="00643CBA" w:rsidRPr="00643CBA">
        <w:rPr>
          <w:rFonts w:ascii="Times New Roman" w:hAnsi="Times New Roman" w:cs="Times New Roman"/>
          <w:sz w:val="24"/>
          <w:szCs w:val="24"/>
        </w:rPr>
        <w:t xml:space="preserve">Сообщающие  беседы.  </w:t>
      </w:r>
      <w:proofErr w:type="gramStart"/>
      <w:r w:rsidR="00643CBA" w:rsidRPr="00643CBA">
        <w:rPr>
          <w:rFonts w:ascii="Times New Roman" w:hAnsi="Times New Roman" w:cs="Times New Roman"/>
          <w:sz w:val="24"/>
          <w:szCs w:val="24"/>
        </w:rPr>
        <w:t xml:space="preserve">Для  сообщения  новых  знаний  используются сообщающие </w:t>
      </w:r>
      <w:proofErr w:type="gramEnd"/>
    </w:p>
    <w:p w:rsidR="00643CBA" w:rsidRPr="00643CBA" w:rsidRDefault="00643CBA" w:rsidP="004D4372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3CBA">
        <w:rPr>
          <w:rFonts w:ascii="Times New Roman" w:hAnsi="Times New Roman" w:cs="Times New Roman"/>
          <w:sz w:val="24"/>
          <w:szCs w:val="24"/>
        </w:rPr>
        <w:lastRenderedPageBreak/>
        <w:t xml:space="preserve">беседы.  </w:t>
      </w:r>
    </w:p>
    <w:p w:rsidR="00643CBA" w:rsidRPr="00643CBA" w:rsidRDefault="00643CBA" w:rsidP="004D4372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3CBA">
        <w:rPr>
          <w:rFonts w:ascii="Times New Roman" w:hAnsi="Times New Roman" w:cs="Times New Roman"/>
          <w:sz w:val="24"/>
          <w:szCs w:val="24"/>
        </w:rPr>
        <w:t xml:space="preserve"> </w:t>
      </w:r>
      <w:r w:rsidR="00135CDB">
        <w:rPr>
          <w:rFonts w:ascii="Times New Roman" w:hAnsi="Times New Roman" w:cs="Times New Roman"/>
          <w:sz w:val="24"/>
          <w:szCs w:val="24"/>
        </w:rPr>
        <w:t xml:space="preserve">       </w:t>
      </w:r>
      <w:r w:rsidRPr="00135CDB">
        <w:rPr>
          <w:rFonts w:ascii="Times New Roman" w:hAnsi="Times New Roman" w:cs="Times New Roman"/>
          <w:b/>
          <w:sz w:val="24"/>
          <w:szCs w:val="24"/>
        </w:rPr>
        <w:t>Вводная  беседа</w:t>
      </w:r>
      <w:r w:rsidRPr="00643CBA">
        <w:rPr>
          <w:rFonts w:ascii="Times New Roman" w:hAnsi="Times New Roman" w:cs="Times New Roman"/>
          <w:sz w:val="24"/>
          <w:szCs w:val="24"/>
        </w:rPr>
        <w:t xml:space="preserve">.  Если  беседа  предшествует  изучению  нового  материала,  ее называют вводной или вступительной. Цель такой беседы состоит в том, чтобы вызвать у </w:t>
      </w:r>
      <w:proofErr w:type="gramStart"/>
      <w:r w:rsidRPr="00643CB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43CBA">
        <w:rPr>
          <w:rFonts w:ascii="Times New Roman" w:hAnsi="Times New Roman" w:cs="Times New Roman"/>
          <w:sz w:val="24"/>
          <w:szCs w:val="24"/>
        </w:rPr>
        <w:t xml:space="preserve">  состояние готовности к познанию нового.  </w:t>
      </w:r>
    </w:p>
    <w:p w:rsidR="00643CBA" w:rsidRPr="00643CBA" w:rsidRDefault="00135CDB" w:rsidP="004D4372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643CBA" w:rsidRPr="00135CDB">
        <w:rPr>
          <w:rFonts w:ascii="Times New Roman" w:hAnsi="Times New Roman" w:cs="Times New Roman"/>
          <w:b/>
          <w:sz w:val="24"/>
          <w:szCs w:val="24"/>
        </w:rPr>
        <w:t>Закрепляющие</w:t>
      </w:r>
      <w:r w:rsidR="00643CBA" w:rsidRPr="00643CBA">
        <w:rPr>
          <w:rFonts w:ascii="Times New Roman" w:hAnsi="Times New Roman" w:cs="Times New Roman"/>
          <w:sz w:val="24"/>
          <w:szCs w:val="24"/>
        </w:rPr>
        <w:t xml:space="preserve"> беседы применяются после изучения нового материала. </w:t>
      </w:r>
    </w:p>
    <w:p w:rsidR="00643CBA" w:rsidRPr="00643CBA" w:rsidRDefault="00643CBA" w:rsidP="004D4372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3CBA">
        <w:rPr>
          <w:rFonts w:ascii="Times New Roman" w:hAnsi="Times New Roman" w:cs="Times New Roman"/>
          <w:sz w:val="24"/>
          <w:szCs w:val="24"/>
        </w:rPr>
        <w:t xml:space="preserve">В ходе беседы вопросы могут быть адресованы:  </w:t>
      </w:r>
    </w:p>
    <w:p w:rsidR="00643CBA" w:rsidRPr="00643CBA" w:rsidRDefault="00643CBA" w:rsidP="004D4372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3CBA">
        <w:rPr>
          <w:rFonts w:ascii="Times New Roman" w:hAnsi="Times New Roman" w:cs="Times New Roman"/>
          <w:sz w:val="24"/>
          <w:szCs w:val="24"/>
        </w:rPr>
        <w:t xml:space="preserve">-одному обучающемуся  (индивидуальная беседа)  </w:t>
      </w:r>
    </w:p>
    <w:p w:rsidR="00643CBA" w:rsidRPr="00643CBA" w:rsidRDefault="00643CBA" w:rsidP="004D4372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3CBA">
        <w:rPr>
          <w:rFonts w:ascii="Times New Roman" w:hAnsi="Times New Roman" w:cs="Times New Roman"/>
          <w:sz w:val="24"/>
          <w:szCs w:val="24"/>
        </w:rPr>
        <w:t xml:space="preserve">- всем обучающимся (фронтальная беседа). </w:t>
      </w:r>
    </w:p>
    <w:p w:rsidR="00643CBA" w:rsidRPr="00643CBA" w:rsidRDefault="002821EA" w:rsidP="004D4372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643CBA" w:rsidRPr="002821EA">
        <w:rPr>
          <w:rFonts w:ascii="Times New Roman" w:hAnsi="Times New Roman" w:cs="Times New Roman"/>
          <w:b/>
          <w:sz w:val="24"/>
          <w:szCs w:val="24"/>
        </w:rPr>
        <w:t xml:space="preserve">Демонстрация </w:t>
      </w:r>
      <w:r w:rsidR="00643CBA" w:rsidRPr="00643CBA">
        <w:rPr>
          <w:rFonts w:ascii="Times New Roman" w:hAnsi="Times New Roman" w:cs="Times New Roman"/>
          <w:sz w:val="24"/>
          <w:szCs w:val="24"/>
        </w:rPr>
        <w:t xml:space="preserve"> –  показ  наглядности,  рассчитанный  на  групповое  восприятие какого-либо  предмета  или  явления  как  действия  определенного  лица,  представляющего объект  для  обозрения  группой  </w:t>
      </w:r>
      <w:proofErr w:type="gramStart"/>
      <w:r w:rsidR="00643CBA" w:rsidRPr="00643CB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643CBA" w:rsidRPr="00643CBA">
        <w:rPr>
          <w:rFonts w:ascii="Times New Roman" w:hAnsi="Times New Roman" w:cs="Times New Roman"/>
          <w:sz w:val="24"/>
          <w:szCs w:val="24"/>
        </w:rPr>
        <w:t>.  Благодаря  зрительному  восприятию предметов  и  процессов  у  них  возникают  представления  в  виде  конкретных  об</w:t>
      </w:r>
      <w:r w:rsidR="004D4372">
        <w:rPr>
          <w:rFonts w:ascii="Times New Roman" w:hAnsi="Times New Roman" w:cs="Times New Roman"/>
          <w:sz w:val="24"/>
          <w:szCs w:val="24"/>
        </w:rPr>
        <w:t xml:space="preserve">разов, </w:t>
      </w:r>
      <w:r w:rsidR="00643CBA" w:rsidRPr="00643CBA">
        <w:rPr>
          <w:rFonts w:ascii="Times New Roman" w:hAnsi="Times New Roman" w:cs="Times New Roman"/>
          <w:sz w:val="24"/>
          <w:szCs w:val="24"/>
        </w:rPr>
        <w:t xml:space="preserve">правильно  отображающих  объективную  действительность.  На  основе  полученных представлений происходит формирование понятий. </w:t>
      </w:r>
    </w:p>
    <w:p w:rsidR="00643CBA" w:rsidRPr="00643CBA" w:rsidRDefault="00135CDB" w:rsidP="004D4372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643CBA" w:rsidRPr="00135CDB">
        <w:rPr>
          <w:rFonts w:ascii="Times New Roman" w:hAnsi="Times New Roman" w:cs="Times New Roman"/>
          <w:b/>
          <w:sz w:val="24"/>
          <w:szCs w:val="24"/>
        </w:rPr>
        <w:t>Презентация</w:t>
      </w:r>
      <w:r w:rsidR="00643CBA" w:rsidRPr="00643CBA">
        <w:rPr>
          <w:rFonts w:ascii="Times New Roman" w:hAnsi="Times New Roman" w:cs="Times New Roman"/>
          <w:sz w:val="24"/>
          <w:szCs w:val="24"/>
        </w:rPr>
        <w:t xml:space="preserve">  –  эффективный  способ  донесения  информации,  наглядно представить  содержание,  выделить  и  проиллюстрировать  сообщение  и  его содержательные функции.  </w:t>
      </w:r>
    </w:p>
    <w:p w:rsidR="00643CBA" w:rsidRPr="00643CBA" w:rsidRDefault="004D4372" w:rsidP="004D4372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643CBA" w:rsidRPr="004D4372">
        <w:rPr>
          <w:rFonts w:ascii="Times New Roman" w:hAnsi="Times New Roman" w:cs="Times New Roman"/>
          <w:b/>
          <w:sz w:val="24"/>
          <w:szCs w:val="24"/>
        </w:rPr>
        <w:t>Образец  работы</w:t>
      </w:r>
      <w:r w:rsidR="00643CBA" w:rsidRPr="00643CBA">
        <w:rPr>
          <w:rFonts w:ascii="Times New Roman" w:hAnsi="Times New Roman" w:cs="Times New Roman"/>
          <w:sz w:val="24"/>
          <w:szCs w:val="24"/>
        </w:rPr>
        <w:t xml:space="preserve">  –  оригинал  творческой  работы  для  показа  при  изготовлении </w:t>
      </w:r>
    </w:p>
    <w:p w:rsidR="00643CBA" w:rsidRPr="00643CBA" w:rsidRDefault="00643CBA" w:rsidP="004D4372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3CBA">
        <w:rPr>
          <w:rFonts w:ascii="Times New Roman" w:hAnsi="Times New Roman" w:cs="Times New Roman"/>
          <w:sz w:val="24"/>
          <w:szCs w:val="24"/>
        </w:rPr>
        <w:t xml:space="preserve">какого – либо изделия или композиции. </w:t>
      </w:r>
    </w:p>
    <w:p w:rsidR="00643CBA" w:rsidRPr="00643CBA" w:rsidRDefault="00135CDB" w:rsidP="004D4372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643CBA" w:rsidRPr="00135CDB">
        <w:rPr>
          <w:rFonts w:ascii="Times New Roman" w:hAnsi="Times New Roman" w:cs="Times New Roman"/>
          <w:b/>
          <w:sz w:val="24"/>
          <w:szCs w:val="24"/>
        </w:rPr>
        <w:t>Наглядные  методы</w:t>
      </w:r>
      <w:r w:rsidR="00643CBA" w:rsidRPr="00643CBA">
        <w:rPr>
          <w:rFonts w:ascii="Times New Roman" w:hAnsi="Times New Roman" w:cs="Times New Roman"/>
          <w:sz w:val="24"/>
          <w:szCs w:val="24"/>
        </w:rPr>
        <w:t xml:space="preserve">. Под  наглядными  методами  обучения  понимаются  такие методы,  при  которых  усвоение  учебного  материала  находится  в  существенной зависимости  от  применяемых  в  процессе  обучения  наглядного  пособия  и  технических средств.  Наглядные  методы  используются  во  взаимосвязи  со  словесными  и практическими методами обучения. </w:t>
      </w:r>
    </w:p>
    <w:p w:rsidR="00643CBA" w:rsidRPr="00643CBA" w:rsidRDefault="00135CDB" w:rsidP="004D4372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643CBA" w:rsidRPr="00135CDB">
        <w:rPr>
          <w:rFonts w:ascii="Times New Roman" w:hAnsi="Times New Roman" w:cs="Times New Roman"/>
          <w:b/>
          <w:sz w:val="24"/>
          <w:szCs w:val="24"/>
        </w:rPr>
        <w:t>Метод  иллюстраций</w:t>
      </w:r>
      <w:r w:rsidR="00643CBA" w:rsidRPr="00643CBA">
        <w:rPr>
          <w:rFonts w:ascii="Times New Roman" w:hAnsi="Times New Roman" w:cs="Times New Roman"/>
          <w:sz w:val="24"/>
          <w:szCs w:val="24"/>
        </w:rPr>
        <w:t xml:space="preserve"> предполагает  показ  обучающимся  иллюстративных  пособий: </w:t>
      </w:r>
    </w:p>
    <w:p w:rsidR="00643CBA" w:rsidRPr="00643CBA" w:rsidRDefault="00643CBA" w:rsidP="004D4372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3CBA">
        <w:rPr>
          <w:rFonts w:ascii="Times New Roman" w:hAnsi="Times New Roman" w:cs="Times New Roman"/>
          <w:sz w:val="24"/>
          <w:szCs w:val="24"/>
        </w:rPr>
        <w:t xml:space="preserve">плакатов, таблиц, картин, карт, зарисовок на доске и пр. </w:t>
      </w:r>
    </w:p>
    <w:p w:rsidR="00643CBA" w:rsidRPr="00643CBA" w:rsidRDefault="004D4372" w:rsidP="004D4372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643CBA" w:rsidRPr="00135CDB">
        <w:rPr>
          <w:rFonts w:ascii="Times New Roman" w:hAnsi="Times New Roman" w:cs="Times New Roman"/>
          <w:b/>
          <w:sz w:val="24"/>
          <w:szCs w:val="24"/>
        </w:rPr>
        <w:t>Метод  демонстраций</w:t>
      </w:r>
      <w:r w:rsidR="00643CBA" w:rsidRPr="00643CBA">
        <w:rPr>
          <w:rFonts w:ascii="Times New Roman" w:hAnsi="Times New Roman" w:cs="Times New Roman"/>
          <w:sz w:val="24"/>
          <w:szCs w:val="24"/>
        </w:rPr>
        <w:t xml:space="preserve"> обычно  связан  с  демонстрацией  приборов,  опытов, технических установок, кинофильмов, диафильмов и др. </w:t>
      </w:r>
    </w:p>
    <w:p w:rsidR="00643CBA" w:rsidRPr="00643CBA" w:rsidRDefault="00135CDB" w:rsidP="004D4372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4D4372">
        <w:rPr>
          <w:rFonts w:ascii="Times New Roman" w:hAnsi="Times New Roman" w:cs="Times New Roman"/>
          <w:sz w:val="24"/>
          <w:szCs w:val="24"/>
        </w:rPr>
        <w:t xml:space="preserve"> </w:t>
      </w:r>
      <w:r w:rsidR="00643CBA" w:rsidRPr="00643CBA">
        <w:rPr>
          <w:rFonts w:ascii="Times New Roman" w:hAnsi="Times New Roman" w:cs="Times New Roman"/>
          <w:sz w:val="24"/>
          <w:szCs w:val="24"/>
        </w:rPr>
        <w:t xml:space="preserve">При  использовании  наглядных  методов  обучения  необходимо  соблюдать  ряд условий: </w:t>
      </w:r>
    </w:p>
    <w:p w:rsidR="00643CBA" w:rsidRPr="00643CBA" w:rsidRDefault="00643CBA" w:rsidP="004D4372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3CBA">
        <w:rPr>
          <w:rFonts w:ascii="Times New Roman" w:hAnsi="Times New Roman" w:cs="Times New Roman"/>
          <w:sz w:val="24"/>
          <w:szCs w:val="24"/>
        </w:rPr>
        <w:t xml:space="preserve">а) применяемая наглядность должна соответствовать возрасту </w:t>
      </w:r>
      <w:proofErr w:type="gramStart"/>
      <w:r w:rsidRPr="00643CB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43CBA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43CBA" w:rsidRPr="00643CBA" w:rsidRDefault="00643CBA" w:rsidP="004D4372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3CBA">
        <w:rPr>
          <w:rFonts w:ascii="Times New Roman" w:hAnsi="Times New Roman" w:cs="Times New Roman"/>
          <w:sz w:val="24"/>
          <w:szCs w:val="24"/>
        </w:rPr>
        <w:t xml:space="preserve">б) наглядность должна использоваться в меру и показывать ее следует постепенно и </w:t>
      </w:r>
    </w:p>
    <w:p w:rsidR="00643CBA" w:rsidRPr="00643CBA" w:rsidRDefault="00643CBA" w:rsidP="004D4372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3CBA">
        <w:rPr>
          <w:rFonts w:ascii="Times New Roman" w:hAnsi="Times New Roman" w:cs="Times New Roman"/>
          <w:sz w:val="24"/>
          <w:szCs w:val="24"/>
        </w:rPr>
        <w:t xml:space="preserve">только в соответствующий момент занятия; </w:t>
      </w:r>
    </w:p>
    <w:p w:rsidR="00643CBA" w:rsidRPr="00643CBA" w:rsidRDefault="00643CBA" w:rsidP="004D4372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3CBA">
        <w:rPr>
          <w:rFonts w:ascii="Times New Roman" w:hAnsi="Times New Roman" w:cs="Times New Roman"/>
          <w:sz w:val="24"/>
          <w:szCs w:val="24"/>
        </w:rPr>
        <w:t xml:space="preserve">в)  наблюдение  должно  быть организовано таким образом, чтобы все обучающиеся </w:t>
      </w:r>
    </w:p>
    <w:p w:rsidR="00643CBA" w:rsidRPr="00643CBA" w:rsidRDefault="00643CBA" w:rsidP="004D4372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3CBA">
        <w:rPr>
          <w:rFonts w:ascii="Times New Roman" w:hAnsi="Times New Roman" w:cs="Times New Roman"/>
          <w:sz w:val="24"/>
          <w:szCs w:val="24"/>
        </w:rPr>
        <w:t xml:space="preserve">могли хорошо  видеть демонстрируемый предмет; </w:t>
      </w:r>
    </w:p>
    <w:p w:rsidR="00643CBA" w:rsidRPr="00643CBA" w:rsidRDefault="00643CBA" w:rsidP="004D4372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3CBA">
        <w:rPr>
          <w:rFonts w:ascii="Times New Roman" w:hAnsi="Times New Roman" w:cs="Times New Roman"/>
          <w:sz w:val="24"/>
          <w:szCs w:val="24"/>
        </w:rPr>
        <w:t xml:space="preserve">г) необходимо четко выделять главное, существенное при показе иллюстраций; </w:t>
      </w:r>
    </w:p>
    <w:p w:rsidR="00643CBA" w:rsidRPr="00643CBA" w:rsidRDefault="00643CBA" w:rsidP="004D4372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43CBA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643CBA">
        <w:rPr>
          <w:rFonts w:ascii="Times New Roman" w:hAnsi="Times New Roman" w:cs="Times New Roman"/>
          <w:sz w:val="24"/>
          <w:szCs w:val="24"/>
        </w:rPr>
        <w:t xml:space="preserve">) детально продумывать пояснения, даваемые в ходе демонстрации явлений; </w:t>
      </w:r>
    </w:p>
    <w:p w:rsidR="00643CBA" w:rsidRPr="00643CBA" w:rsidRDefault="00643CBA" w:rsidP="004D4372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3CBA">
        <w:rPr>
          <w:rFonts w:ascii="Times New Roman" w:hAnsi="Times New Roman" w:cs="Times New Roman"/>
          <w:sz w:val="24"/>
          <w:szCs w:val="24"/>
        </w:rPr>
        <w:t xml:space="preserve">е)  демонстрируемая  наглядность  должна  быть  точно  согласована  с  содержанием </w:t>
      </w:r>
    </w:p>
    <w:p w:rsidR="00643CBA" w:rsidRPr="00643CBA" w:rsidRDefault="00643CBA" w:rsidP="004D4372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3CBA">
        <w:rPr>
          <w:rFonts w:ascii="Times New Roman" w:hAnsi="Times New Roman" w:cs="Times New Roman"/>
          <w:sz w:val="24"/>
          <w:szCs w:val="24"/>
        </w:rPr>
        <w:t xml:space="preserve">материала; </w:t>
      </w:r>
    </w:p>
    <w:p w:rsidR="00643CBA" w:rsidRPr="00643CBA" w:rsidRDefault="00643CBA" w:rsidP="004D4372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3CBA">
        <w:rPr>
          <w:rFonts w:ascii="Times New Roman" w:hAnsi="Times New Roman" w:cs="Times New Roman"/>
          <w:sz w:val="24"/>
          <w:szCs w:val="24"/>
        </w:rPr>
        <w:t xml:space="preserve">ж)  привлекать  самих  обучающихся  к  нахождению  желаемой  информации  </w:t>
      </w:r>
      <w:proofErr w:type="gramStart"/>
      <w:r w:rsidRPr="00643CBA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643CB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43CBA" w:rsidRPr="00643CBA" w:rsidRDefault="00643CBA" w:rsidP="004D4372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3CBA">
        <w:rPr>
          <w:rFonts w:ascii="Times New Roman" w:hAnsi="Times New Roman" w:cs="Times New Roman"/>
          <w:sz w:val="24"/>
          <w:szCs w:val="24"/>
        </w:rPr>
        <w:t xml:space="preserve">наглядном </w:t>
      </w:r>
      <w:proofErr w:type="gramStart"/>
      <w:r w:rsidRPr="00643CBA">
        <w:rPr>
          <w:rFonts w:ascii="Times New Roman" w:hAnsi="Times New Roman" w:cs="Times New Roman"/>
          <w:sz w:val="24"/>
          <w:szCs w:val="24"/>
        </w:rPr>
        <w:t>пособии</w:t>
      </w:r>
      <w:proofErr w:type="gramEnd"/>
      <w:r w:rsidRPr="00643CBA">
        <w:rPr>
          <w:rFonts w:ascii="Times New Roman" w:hAnsi="Times New Roman" w:cs="Times New Roman"/>
          <w:sz w:val="24"/>
          <w:szCs w:val="24"/>
        </w:rPr>
        <w:t xml:space="preserve"> или демонстрационном устройстве. </w:t>
      </w:r>
    </w:p>
    <w:p w:rsidR="00643CBA" w:rsidRPr="00643CBA" w:rsidRDefault="00135CDB" w:rsidP="004D4372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643CBA" w:rsidRPr="00135CDB">
        <w:rPr>
          <w:rFonts w:ascii="Times New Roman" w:hAnsi="Times New Roman" w:cs="Times New Roman"/>
          <w:b/>
          <w:sz w:val="24"/>
          <w:szCs w:val="24"/>
        </w:rPr>
        <w:t>Поиск  понятия  –  прием</w:t>
      </w:r>
      <w:r w:rsidR="00643CBA" w:rsidRPr="00643CBA">
        <w:rPr>
          <w:rFonts w:ascii="Times New Roman" w:hAnsi="Times New Roman" w:cs="Times New Roman"/>
          <w:sz w:val="24"/>
          <w:szCs w:val="24"/>
        </w:rPr>
        <w:t xml:space="preserve">,  заключающийся  в  командном  поиске  информации при ответе на поставленный вопрос, при котором происходит вычленение основных понятий или свойств описываемого явления или объекта. Применяется при проведении викторины, озвучивании загадок и т.д. </w:t>
      </w:r>
    </w:p>
    <w:p w:rsidR="00643CBA" w:rsidRPr="00643CBA" w:rsidRDefault="00135CDB" w:rsidP="004D4372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643CBA" w:rsidRPr="00135CDB">
        <w:rPr>
          <w:rFonts w:ascii="Times New Roman" w:hAnsi="Times New Roman" w:cs="Times New Roman"/>
          <w:b/>
          <w:sz w:val="24"/>
          <w:szCs w:val="24"/>
        </w:rPr>
        <w:t>Обмен мнениями</w:t>
      </w:r>
      <w:r w:rsidR="00643CBA" w:rsidRPr="00643CBA">
        <w:rPr>
          <w:rFonts w:ascii="Times New Roman" w:hAnsi="Times New Roman" w:cs="Times New Roman"/>
          <w:sz w:val="24"/>
          <w:szCs w:val="24"/>
        </w:rPr>
        <w:t xml:space="preserve"> предполагает попеременный обмен мнениями (включая мимику и  жесты)  по  поводу  единого  предмета  обсуждения с целью развития представлений по теме. </w:t>
      </w:r>
      <w:r w:rsidR="00643CBA" w:rsidRPr="00643CBA">
        <w:rPr>
          <w:rFonts w:ascii="Times New Roman" w:hAnsi="Times New Roman" w:cs="Times New Roman"/>
          <w:sz w:val="24"/>
          <w:szCs w:val="24"/>
        </w:rPr>
        <w:lastRenderedPageBreak/>
        <w:t>Происходит сопоставление, дополнение, уточнение различных точек зрения данной проблемы. При этом происходит «</w:t>
      </w:r>
      <w:proofErr w:type="gramStart"/>
      <w:r w:rsidR="00643CBA" w:rsidRPr="00643CBA">
        <w:rPr>
          <w:rFonts w:ascii="Times New Roman" w:hAnsi="Times New Roman" w:cs="Times New Roman"/>
          <w:sz w:val="24"/>
          <w:szCs w:val="24"/>
        </w:rPr>
        <w:t>мягкая</w:t>
      </w:r>
      <w:proofErr w:type="gramEnd"/>
      <w:r w:rsidR="00643CBA" w:rsidRPr="00643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43CBA" w:rsidRPr="00643CBA">
        <w:rPr>
          <w:rFonts w:ascii="Times New Roman" w:hAnsi="Times New Roman" w:cs="Times New Roman"/>
          <w:sz w:val="24"/>
          <w:szCs w:val="24"/>
        </w:rPr>
        <w:t>проблематизация</w:t>
      </w:r>
      <w:proofErr w:type="spellEnd"/>
      <w:r w:rsidR="00643CBA" w:rsidRPr="00643CBA">
        <w:rPr>
          <w:rFonts w:ascii="Times New Roman" w:hAnsi="Times New Roman" w:cs="Times New Roman"/>
          <w:sz w:val="24"/>
          <w:szCs w:val="24"/>
        </w:rPr>
        <w:t xml:space="preserve">» и противопоставление разных точек  зрения,  нет  их  столкновения,  а  скорее  –  </w:t>
      </w:r>
      <w:proofErr w:type="spellStart"/>
      <w:r w:rsidR="00643CBA" w:rsidRPr="00643CBA">
        <w:rPr>
          <w:rFonts w:ascii="Times New Roman" w:hAnsi="Times New Roman" w:cs="Times New Roman"/>
          <w:sz w:val="24"/>
          <w:szCs w:val="24"/>
        </w:rPr>
        <w:t>взаимонаращивание</w:t>
      </w:r>
      <w:proofErr w:type="spellEnd"/>
      <w:r w:rsidR="00643CBA" w:rsidRPr="00643CBA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="00643CBA" w:rsidRPr="00643CBA">
        <w:rPr>
          <w:rFonts w:ascii="Times New Roman" w:hAnsi="Times New Roman" w:cs="Times New Roman"/>
          <w:sz w:val="24"/>
          <w:szCs w:val="24"/>
        </w:rPr>
        <w:t>взаиморазвитие</w:t>
      </w:r>
      <w:proofErr w:type="spellEnd"/>
      <w:r w:rsidR="00643CBA" w:rsidRPr="00643CBA">
        <w:rPr>
          <w:rFonts w:ascii="Times New Roman" w:hAnsi="Times New Roman" w:cs="Times New Roman"/>
          <w:sz w:val="24"/>
          <w:szCs w:val="24"/>
        </w:rPr>
        <w:t xml:space="preserve"> исходных представлений.  </w:t>
      </w:r>
    </w:p>
    <w:p w:rsidR="00643CBA" w:rsidRPr="00643CBA" w:rsidRDefault="00135CDB" w:rsidP="004D4372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643CBA" w:rsidRPr="00135CDB">
        <w:rPr>
          <w:rFonts w:ascii="Times New Roman" w:hAnsi="Times New Roman" w:cs="Times New Roman"/>
          <w:b/>
          <w:sz w:val="24"/>
          <w:szCs w:val="24"/>
        </w:rPr>
        <w:t>Прием  сравнения</w:t>
      </w:r>
      <w:r w:rsidR="00643CBA" w:rsidRPr="00643CBA">
        <w:rPr>
          <w:rFonts w:ascii="Times New Roman" w:hAnsi="Times New Roman" w:cs="Times New Roman"/>
          <w:sz w:val="24"/>
          <w:szCs w:val="24"/>
        </w:rPr>
        <w:t xml:space="preserve">  –  зрительное сопоставление различных предметов или частей одного  объекта  с  другим,  находящимся  перед  глазами  обучающихся,  для  выявления характерных  черт,  особенностей  объекта,  показа  его  оригинальности.  При  этом сравнивают друг с другом как схожие, так и разные по своему внешнему облику объекты, давая возможность, например, представить действительную величину объекта (например, высоту дерева). </w:t>
      </w:r>
      <w:r w:rsidR="00643CBA" w:rsidRPr="00643CBA">
        <w:rPr>
          <w:rFonts w:ascii="Times New Roman" w:hAnsi="Times New Roman" w:cs="Times New Roman"/>
          <w:sz w:val="24"/>
          <w:szCs w:val="24"/>
        </w:rPr>
        <w:cr/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643CBA" w:rsidRPr="00135CDB">
        <w:rPr>
          <w:rFonts w:ascii="Times New Roman" w:hAnsi="Times New Roman" w:cs="Times New Roman"/>
          <w:b/>
          <w:sz w:val="24"/>
          <w:szCs w:val="24"/>
        </w:rPr>
        <w:t>Игровой метод обучения</w:t>
      </w:r>
      <w:r w:rsidR="00643CBA" w:rsidRPr="00643CBA">
        <w:rPr>
          <w:rFonts w:ascii="Times New Roman" w:hAnsi="Times New Roman" w:cs="Times New Roman"/>
          <w:sz w:val="24"/>
          <w:szCs w:val="24"/>
        </w:rPr>
        <w:t xml:space="preserve"> – организация учебного процесса в условных ситуациях, направленная  на  воссоздание  и  усвоения  знаний,  навыков,  например,  по  поведению животных в природе, взаимодействии насекомых и растений для возбуждения интереса к учению. </w:t>
      </w:r>
    </w:p>
    <w:p w:rsidR="00643CBA" w:rsidRPr="00643CBA" w:rsidRDefault="00135CDB" w:rsidP="004D4372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643CBA" w:rsidRPr="00135CDB">
        <w:rPr>
          <w:rFonts w:ascii="Times New Roman" w:hAnsi="Times New Roman" w:cs="Times New Roman"/>
          <w:b/>
          <w:sz w:val="24"/>
          <w:szCs w:val="24"/>
        </w:rPr>
        <w:t>Дидактическая  игра</w:t>
      </w:r>
      <w:r w:rsidR="00643CBA" w:rsidRPr="00643CBA">
        <w:rPr>
          <w:rFonts w:ascii="Times New Roman" w:hAnsi="Times New Roman" w:cs="Times New Roman"/>
          <w:sz w:val="24"/>
          <w:szCs w:val="24"/>
        </w:rPr>
        <w:t xml:space="preserve">  обладает  существенным  признаком  –  наличие  четко поставленной  цели  обучения  и  соответствующего  ей  педагогического  результата. </w:t>
      </w:r>
    </w:p>
    <w:p w:rsidR="00643CBA" w:rsidRPr="00643CBA" w:rsidRDefault="004D4372" w:rsidP="004D4372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643CBA" w:rsidRPr="00643CBA">
        <w:rPr>
          <w:rFonts w:ascii="Times New Roman" w:hAnsi="Times New Roman" w:cs="Times New Roman"/>
          <w:sz w:val="24"/>
          <w:szCs w:val="24"/>
        </w:rPr>
        <w:t xml:space="preserve">Дидактическая  игра  имеет  устойчивую  структуру,  включающую  следующие  основные компоненты:  игровой  замысел,  правила,  игровые  действия,  познавательное  содержание или дидактические задачи, оборудование, результат игры. </w:t>
      </w:r>
    </w:p>
    <w:p w:rsidR="00643CBA" w:rsidRPr="00643CBA" w:rsidRDefault="00135CDB" w:rsidP="004D4372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643CBA" w:rsidRPr="00135CDB">
        <w:rPr>
          <w:rFonts w:ascii="Times New Roman" w:hAnsi="Times New Roman" w:cs="Times New Roman"/>
          <w:b/>
          <w:sz w:val="24"/>
          <w:szCs w:val="24"/>
        </w:rPr>
        <w:t>Проблемный  метод  обучения</w:t>
      </w:r>
      <w:r w:rsidR="00643CBA" w:rsidRPr="00643CBA">
        <w:rPr>
          <w:rFonts w:ascii="Times New Roman" w:hAnsi="Times New Roman" w:cs="Times New Roman"/>
          <w:sz w:val="24"/>
          <w:szCs w:val="24"/>
        </w:rPr>
        <w:t xml:space="preserve">  –  это  совокупность  действий,  приемов, направленных  на  усвоение  знаний  через  активную  мыслительную  деятельность, содержащую  постановку  и  решение  продуктивно-познавательных  вопросов  и  задач, содержащих  противоречия  (учебные  или  реальные)  способствующих  успешной реализации целей учебно-воспитательного процесса.  </w:t>
      </w:r>
    </w:p>
    <w:p w:rsidR="00643CBA" w:rsidRPr="00643CBA" w:rsidRDefault="004D4372" w:rsidP="004D4372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643CBA" w:rsidRPr="00135CDB">
        <w:rPr>
          <w:rFonts w:ascii="Times New Roman" w:hAnsi="Times New Roman" w:cs="Times New Roman"/>
          <w:b/>
          <w:sz w:val="24"/>
          <w:szCs w:val="24"/>
        </w:rPr>
        <w:t>Проблемный  вопрос</w:t>
      </w:r>
      <w:r w:rsidR="00643CBA" w:rsidRPr="00643CBA">
        <w:rPr>
          <w:rFonts w:ascii="Times New Roman" w:hAnsi="Times New Roman" w:cs="Times New Roman"/>
          <w:sz w:val="24"/>
          <w:szCs w:val="24"/>
        </w:rPr>
        <w:t xml:space="preserve">  –  это  вопрос,  на  который  у  ребенка  нет  заранее  готового ответа, этот ответ он ищет самостоятельно. В отличие от обычного, проблемный вопрос не предполагает простого вспоминания и воспроизведения знаний. Например, вопрос «К </w:t>
      </w:r>
      <w:proofErr w:type="spellStart"/>
      <w:r>
        <w:rPr>
          <w:rFonts w:ascii="Times New Roman" w:hAnsi="Times New Roman" w:cs="Times New Roman"/>
          <w:sz w:val="24"/>
          <w:szCs w:val="24"/>
        </w:rPr>
        <w:t>чему</w:t>
      </w:r>
      <w:r w:rsidR="00643CBA" w:rsidRPr="00643CBA">
        <w:rPr>
          <w:rFonts w:ascii="Times New Roman" w:hAnsi="Times New Roman" w:cs="Times New Roman"/>
          <w:sz w:val="24"/>
          <w:szCs w:val="24"/>
        </w:rPr>
        <w:t>относится</w:t>
      </w:r>
      <w:proofErr w:type="spellEnd"/>
      <w:r w:rsidR="00643CBA" w:rsidRPr="00643CBA">
        <w:rPr>
          <w:rFonts w:ascii="Times New Roman" w:hAnsi="Times New Roman" w:cs="Times New Roman"/>
          <w:sz w:val="24"/>
          <w:szCs w:val="24"/>
        </w:rPr>
        <w:t xml:space="preserve"> луковица?» имеет воспроизводящий характер, а вопрос «Почему луковица выглядит подобным образом?» носит проблемный характер.  </w:t>
      </w:r>
    </w:p>
    <w:p w:rsidR="00643CBA" w:rsidRPr="00643CBA" w:rsidRDefault="0068611E" w:rsidP="004D4372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 w:rsidR="00643CBA" w:rsidRPr="0068611E">
        <w:rPr>
          <w:rFonts w:ascii="Times New Roman" w:hAnsi="Times New Roman" w:cs="Times New Roman"/>
          <w:b/>
          <w:sz w:val="24"/>
          <w:szCs w:val="24"/>
        </w:rPr>
        <w:t>Прием  проблемной  ситуации</w:t>
      </w:r>
      <w:r w:rsidR="00643CBA" w:rsidRPr="00643CBA">
        <w:rPr>
          <w:rFonts w:ascii="Times New Roman" w:hAnsi="Times New Roman" w:cs="Times New Roman"/>
          <w:sz w:val="24"/>
          <w:szCs w:val="24"/>
        </w:rPr>
        <w:t xml:space="preserve">  –  это  состояние  умственного  затруднения обучающихся,  вызванное  недостаточностью  ранее  усвоенных  ими  знаний  и  способов деятельности  для  решения  познавательной  задачи,  задания  или  учебной  проблемы.</w:t>
      </w:r>
      <w:proofErr w:type="gramEnd"/>
      <w:r w:rsidR="00643CBA" w:rsidRPr="00643CBA">
        <w:rPr>
          <w:rFonts w:ascii="Times New Roman" w:hAnsi="Times New Roman" w:cs="Times New Roman"/>
          <w:sz w:val="24"/>
          <w:szCs w:val="24"/>
        </w:rPr>
        <w:t xml:space="preserve">  Он состоит  в  том,  что  в  рассказе  педагога  ставится  проблема,  связанная  с  темой  занятия. Постановка проблемы заставляет детей задуматься и понуждает найти правильный ответ на  поставленные  педагогом  вопросы.  В  ряде  случаев  обучающимся  предлагается  найти альтернативу предложенному решению вопроса. </w:t>
      </w:r>
    </w:p>
    <w:p w:rsidR="00643CBA" w:rsidRPr="00643CBA" w:rsidRDefault="004D4372" w:rsidP="004D4372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643CBA" w:rsidRPr="0068611E">
        <w:rPr>
          <w:rFonts w:ascii="Times New Roman" w:hAnsi="Times New Roman" w:cs="Times New Roman"/>
          <w:b/>
          <w:sz w:val="24"/>
          <w:szCs w:val="24"/>
        </w:rPr>
        <w:t>Метод  проектов</w:t>
      </w:r>
      <w:r w:rsidR="00643CBA" w:rsidRPr="00643CBA">
        <w:rPr>
          <w:rFonts w:ascii="Times New Roman" w:hAnsi="Times New Roman" w:cs="Times New Roman"/>
          <w:sz w:val="24"/>
          <w:szCs w:val="24"/>
        </w:rPr>
        <w:t xml:space="preserve">  –  это  способ  достижения  дидактич</w:t>
      </w:r>
      <w:r w:rsidR="003178C9">
        <w:rPr>
          <w:rFonts w:ascii="Times New Roman" w:hAnsi="Times New Roman" w:cs="Times New Roman"/>
          <w:sz w:val="24"/>
          <w:szCs w:val="24"/>
        </w:rPr>
        <w:t xml:space="preserve">еской  цели  через  детальную </w:t>
      </w:r>
      <w:r w:rsidR="00643CBA" w:rsidRPr="00643CBA">
        <w:rPr>
          <w:rFonts w:ascii="Times New Roman" w:hAnsi="Times New Roman" w:cs="Times New Roman"/>
          <w:sz w:val="24"/>
          <w:szCs w:val="24"/>
        </w:rPr>
        <w:t>разработку  проблемы,  лично  значимой  для  обучающихся,  которая  должна  завершиться</w:t>
      </w:r>
      <w:r w:rsidR="003178C9">
        <w:rPr>
          <w:rFonts w:ascii="Times New Roman" w:hAnsi="Times New Roman" w:cs="Times New Roman"/>
          <w:sz w:val="24"/>
          <w:szCs w:val="24"/>
        </w:rPr>
        <w:t xml:space="preserve"> </w:t>
      </w:r>
      <w:r w:rsidR="00643CBA" w:rsidRPr="00643CBA">
        <w:rPr>
          <w:rFonts w:ascii="Times New Roman" w:hAnsi="Times New Roman" w:cs="Times New Roman"/>
          <w:sz w:val="24"/>
          <w:szCs w:val="24"/>
        </w:rPr>
        <w:t xml:space="preserve">вполне  реальным,  осязаемым  практическим  результатом,  оформленным  тем  или  иным </w:t>
      </w:r>
      <w:r w:rsidR="003178C9">
        <w:rPr>
          <w:rFonts w:ascii="Times New Roman" w:hAnsi="Times New Roman" w:cs="Times New Roman"/>
          <w:sz w:val="24"/>
          <w:szCs w:val="24"/>
        </w:rPr>
        <w:t xml:space="preserve">образом. </w:t>
      </w:r>
      <w:proofErr w:type="gramStart"/>
      <w:r w:rsidR="00643CBA" w:rsidRPr="00643CBA">
        <w:rPr>
          <w:rFonts w:ascii="Times New Roman" w:hAnsi="Times New Roman" w:cs="Times New Roman"/>
          <w:sz w:val="24"/>
          <w:szCs w:val="24"/>
        </w:rPr>
        <w:t>Метод  ориентирован  на  самостоятельную  деятельность  обучающихся  – индивидуальную,  парную,  групповую,  которую  обучающиеся  выполняют  в  течение определенного  отрезка  времени,  на  развитие  критического  и  творческого  мышления.</w:t>
      </w:r>
      <w:proofErr w:type="gramEnd"/>
      <w:r w:rsidR="00643CBA" w:rsidRPr="00643CBA">
        <w:rPr>
          <w:rFonts w:ascii="Times New Roman" w:hAnsi="Times New Roman" w:cs="Times New Roman"/>
          <w:sz w:val="24"/>
          <w:szCs w:val="24"/>
        </w:rPr>
        <w:t xml:space="preserve"> Педагог при этом </w:t>
      </w:r>
      <w:proofErr w:type="gramStart"/>
      <w:r w:rsidR="00643CBA" w:rsidRPr="00643CBA">
        <w:rPr>
          <w:rFonts w:ascii="Times New Roman" w:hAnsi="Times New Roman" w:cs="Times New Roman"/>
          <w:sz w:val="24"/>
          <w:szCs w:val="24"/>
        </w:rPr>
        <w:t>выполняет роль</w:t>
      </w:r>
      <w:proofErr w:type="gramEnd"/>
      <w:r w:rsidR="00643CBA" w:rsidRPr="00643CBA">
        <w:rPr>
          <w:rFonts w:ascii="Times New Roman" w:hAnsi="Times New Roman" w:cs="Times New Roman"/>
          <w:sz w:val="24"/>
          <w:szCs w:val="24"/>
        </w:rPr>
        <w:t xml:space="preserve"> разработчика, координатора, эксперта. </w:t>
      </w:r>
    </w:p>
    <w:p w:rsidR="00643CBA" w:rsidRPr="00643CBA" w:rsidRDefault="0068611E" w:rsidP="004D4372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643CBA" w:rsidRPr="0068611E">
        <w:rPr>
          <w:rFonts w:ascii="Times New Roman" w:hAnsi="Times New Roman" w:cs="Times New Roman"/>
          <w:b/>
          <w:sz w:val="24"/>
          <w:szCs w:val="24"/>
        </w:rPr>
        <w:t>Исследование</w:t>
      </w:r>
      <w:r w:rsidR="00643CBA" w:rsidRPr="00643CBA">
        <w:rPr>
          <w:rFonts w:ascii="Times New Roman" w:hAnsi="Times New Roman" w:cs="Times New Roman"/>
          <w:sz w:val="24"/>
          <w:szCs w:val="24"/>
        </w:rPr>
        <w:t xml:space="preserve">  –  глубокое  изучение  объекта,  его  внимательное  рассмотрение  с заранее  поставленной  целью:  выяснение  какого-либо  вопроса,  получение  ответа, установление причин исторического события или природного явления. </w:t>
      </w:r>
    </w:p>
    <w:p w:rsidR="00643CBA" w:rsidRPr="00643CBA" w:rsidRDefault="004D4372" w:rsidP="004D4372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</w:t>
      </w:r>
      <w:r w:rsidR="00643CBA" w:rsidRPr="0068611E">
        <w:rPr>
          <w:rFonts w:ascii="Times New Roman" w:hAnsi="Times New Roman" w:cs="Times New Roman"/>
          <w:b/>
          <w:sz w:val="24"/>
          <w:szCs w:val="24"/>
        </w:rPr>
        <w:t>Опыт</w:t>
      </w:r>
      <w:r w:rsidR="00643CBA" w:rsidRPr="00643CBA">
        <w:rPr>
          <w:rFonts w:ascii="Times New Roman" w:hAnsi="Times New Roman" w:cs="Times New Roman"/>
          <w:sz w:val="24"/>
          <w:szCs w:val="24"/>
        </w:rPr>
        <w:t xml:space="preserve"> – метод познания, воссоздающий ситуацию наблюдения с целью проверки некоторого предположения, гипотезы о причинных связях между явлениями и объектами или нахождение новых свойств объектов или явлений.  </w:t>
      </w:r>
    </w:p>
    <w:p w:rsidR="00643CBA" w:rsidRPr="0068611E" w:rsidRDefault="00643CBA" w:rsidP="004D4372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611E">
        <w:rPr>
          <w:rFonts w:ascii="Times New Roman" w:hAnsi="Times New Roman" w:cs="Times New Roman"/>
          <w:b/>
          <w:sz w:val="24"/>
          <w:szCs w:val="24"/>
        </w:rPr>
        <w:t>Дидактический материал, техническое описание занятий;</w:t>
      </w:r>
    </w:p>
    <w:p w:rsidR="00643CBA" w:rsidRPr="00643CBA" w:rsidRDefault="0068611E" w:rsidP="004D4372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643CBA" w:rsidRPr="002821EA">
        <w:rPr>
          <w:rFonts w:ascii="Times New Roman" w:hAnsi="Times New Roman" w:cs="Times New Roman"/>
          <w:b/>
          <w:sz w:val="24"/>
          <w:szCs w:val="24"/>
        </w:rPr>
        <w:t>Тематический  подбор  матери</w:t>
      </w:r>
      <w:r w:rsidR="00643CBA" w:rsidRPr="00643CBA">
        <w:rPr>
          <w:rFonts w:ascii="Times New Roman" w:hAnsi="Times New Roman" w:cs="Times New Roman"/>
          <w:sz w:val="24"/>
          <w:szCs w:val="24"/>
        </w:rPr>
        <w:t xml:space="preserve">ала  –  папка  с  систематизированным  подбором </w:t>
      </w:r>
      <w:r w:rsidRPr="00643CBA">
        <w:rPr>
          <w:rFonts w:ascii="Times New Roman" w:hAnsi="Times New Roman" w:cs="Times New Roman"/>
          <w:sz w:val="24"/>
          <w:szCs w:val="24"/>
        </w:rPr>
        <w:t>материалов,</w:t>
      </w:r>
      <w:r w:rsidR="00643CBA" w:rsidRPr="00643CBA">
        <w:rPr>
          <w:rFonts w:ascii="Times New Roman" w:hAnsi="Times New Roman" w:cs="Times New Roman"/>
          <w:sz w:val="24"/>
          <w:szCs w:val="24"/>
        </w:rPr>
        <w:t xml:space="preserve">  по  какой  –  либо  теме  и  указанием  содержания.  Например,  это  может  быть подбор пейзажей природы и природных явлений, материалы из периодических изданий или Интернета об истории возникновения проблемы чис</w:t>
      </w:r>
      <w:r w:rsidR="004D4372">
        <w:rPr>
          <w:rFonts w:ascii="Times New Roman" w:hAnsi="Times New Roman" w:cs="Times New Roman"/>
          <w:sz w:val="24"/>
          <w:szCs w:val="24"/>
        </w:rPr>
        <w:t xml:space="preserve">тоты атмосферы и т.д., которые </w:t>
      </w:r>
      <w:r w:rsidR="00643CBA" w:rsidRPr="00643CBA">
        <w:rPr>
          <w:rFonts w:ascii="Times New Roman" w:hAnsi="Times New Roman" w:cs="Times New Roman"/>
          <w:sz w:val="24"/>
          <w:szCs w:val="24"/>
        </w:rPr>
        <w:t xml:space="preserve">используются  в  нескольких  целях:  для  самостоятельной  работы  детей  на  занятии,  для составления  тестовых  и  других  заданий,  для  подготовки педагога и выборе содержания занятия. </w:t>
      </w:r>
    </w:p>
    <w:p w:rsidR="00643CBA" w:rsidRPr="00643CBA" w:rsidRDefault="002821EA" w:rsidP="004D4372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="00643CBA" w:rsidRPr="002821EA">
        <w:rPr>
          <w:rFonts w:ascii="Times New Roman" w:hAnsi="Times New Roman" w:cs="Times New Roman"/>
          <w:b/>
          <w:sz w:val="24"/>
          <w:szCs w:val="24"/>
        </w:rPr>
        <w:t>Модель – образец</w:t>
      </w:r>
      <w:r w:rsidR="00643CBA" w:rsidRPr="00643CBA">
        <w:rPr>
          <w:rFonts w:ascii="Times New Roman" w:hAnsi="Times New Roman" w:cs="Times New Roman"/>
          <w:sz w:val="24"/>
          <w:szCs w:val="24"/>
        </w:rPr>
        <w:t xml:space="preserve"> (мысленный или условно-знаковый), схема, </w:t>
      </w:r>
      <w:r w:rsidRPr="00643CBA">
        <w:rPr>
          <w:rFonts w:ascii="Times New Roman" w:hAnsi="Times New Roman" w:cs="Times New Roman"/>
          <w:sz w:val="24"/>
          <w:szCs w:val="24"/>
        </w:rPr>
        <w:t>изображение,</w:t>
      </w:r>
      <w:r w:rsidR="00643CBA" w:rsidRPr="00643CBA">
        <w:rPr>
          <w:rFonts w:ascii="Times New Roman" w:hAnsi="Times New Roman" w:cs="Times New Roman"/>
          <w:sz w:val="24"/>
          <w:szCs w:val="24"/>
        </w:rPr>
        <w:t xml:space="preserve"> какого-</w:t>
      </w:r>
      <w:r w:rsidR="004D4372">
        <w:rPr>
          <w:rFonts w:ascii="Times New Roman" w:hAnsi="Times New Roman" w:cs="Times New Roman"/>
          <w:sz w:val="24"/>
          <w:szCs w:val="24"/>
        </w:rPr>
        <w:t xml:space="preserve"> </w:t>
      </w:r>
      <w:r w:rsidR="00643CBA" w:rsidRPr="00643CBA">
        <w:rPr>
          <w:rFonts w:ascii="Times New Roman" w:hAnsi="Times New Roman" w:cs="Times New Roman"/>
          <w:sz w:val="24"/>
          <w:szCs w:val="24"/>
        </w:rPr>
        <w:t>либо процесса, явления или объекта.</w:t>
      </w:r>
      <w:proofErr w:type="gramEnd"/>
      <w:r w:rsidR="00643CBA" w:rsidRPr="00643CBA">
        <w:rPr>
          <w:rFonts w:ascii="Times New Roman" w:hAnsi="Times New Roman" w:cs="Times New Roman"/>
          <w:sz w:val="24"/>
          <w:szCs w:val="24"/>
        </w:rPr>
        <w:t xml:space="preserve"> Например, схема опыления растений насекомыми.  </w:t>
      </w:r>
    </w:p>
    <w:p w:rsidR="00643CBA" w:rsidRPr="00643CBA" w:rsidRDefault="002821EA" w:rsidP="004D4372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643CBA" w:rsidRPr="002821EA">
        <w:rPr>
          <w:rFonts w:ascii="Times New Roman" w:hAnsi="Times New Roman" w:cs="Times New Roman"/>
          <w:b/>
          <w:sz w:val="24"/>
          <w:szCs w:val="24"/>
        </w:rPr>
        <w:t>Технологическая  карта</w:t>
      </w:r>
      <w:r w:rsidR="00643CBA" w:rsidRPr="00643CBA">
        <w:rPr>
          <w:rFonts w:ascii="Times New Roman" w:hAnsi="Times New Roman" w:cs="Times New Roman"/>
          <w:sz w:val="24"/>
          <w:szCs w:val="24"/>
        </w:rPr>
        <w:t xml:space="preserve">  –  точное  предписание  о  выполнении  в  определенном </w:t>
      </w:r>
      <w:r w:rsidR="004D4372">
        <w:rPr>
          <w:rFonts w:ascii="Times New Roman" w:hAnsi="Times New Roman" w:cs="Times New Roman"/>
          <w:sz w:val="24"/>
          <w:szCs w:val="24"/>
        </w:rPr>
        <w:t xml:space="preserve"> </w:t>
      </w:r>
      <w:r w:rsidR="00643CBA" w:rsidRPr="00643CBA">
        <w:rPr>
          <w:rFonts w:ascii="Times New Roman" w:hAnsi="Times New Roman" w:cs="Times New Roman"/>
          <w:sz w:val="24"/>
          <w:szCs w:val="24"/>
        </w:rPr>
        <w:t xml:space="preserve">порядке  изделия. </w:t>
      </w:r>
    </w:p>
    <w:p w:rsidR="001D2F6A" w:rsidRPr="00643CBA" w:rsidRDefault="002821EA" w:rsidP="004D4372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4D4372">
        <w:rPr>
          <w:rFonts w:ascii="Times New Roman" w:hAnsi="Times New Roman" w:cs="Times New Roman"/>
          <w:sz w:val="24"/>
          <w:szCs w:val="24"/>
        </w:rPr>
        <w:t xml:space="preserve"> </w:t>
      </w:r>
      <w:r w:rsidR="00643CBA" w:rsidRPr="002821EA">
        <w:rPr>
          <w:rFonts w:ascii="Times New Roman" w:hAnsi="Times New Roman" w:cs="Times New Roman"/>
          <w:b/>
          <w:sz w:val="24"/>
          <w:szCs w:val="24"/>
        </w:rPr>
        <w:t>Схема  –  чер</w:t>
      </w:r>
      <w:r w:rsidR="00643CBA" w:rsidRPr="00643CBA">
        <w:rPr>
          <w:rFonts w:ascii="Times New Roman" w:hAnsi="Times New Roman" w:cs="Times New Roman"/>
          <w:sz w:val="24"/>
          <w:szCs w:val="24"/>
        </w:rPr>
        <w:t xml:space="preserve">теж,  на  котором  условными графическими изображениями показаны основные части объекта и связи между объектами природы.  </w:t>
      </w:r>
      <w:r w:rsidR="00643CBA" w:rsidRPr="00643CBA">
        <w:rPr>
          <w:rFonts w:ascii="Times New Roman" w:hAnsi="Times New Roman" w:cs="Times New Roman"/>
          <w:sz w:val="24"/>
          <w:szCs w:val="24"/>
        </w:rPr>
        <w:cr/>
      </w:r>
    </w:p>
    <w:sectPr w:rsidR="001D2F6A" w:rsidRPr="00643CBA" w:rsidSect="002821EA">
      <w:pgSz w:w="11906" w:h="16838"/>
      <w:pgMar w:top="851" w:right="991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3CBA"/>
    <w:rsid w:val="00135CDB"/>
    <w:rsid w:val="001D2F6A"/>
    <w:rsid w:val="002821EA"/>
    <w:rsid w:val="003178C9"/>
    <w:rsid w:val="004D4372"/>
    <w:rsid w:val="00643CBA"/>
    <w:rsid w:val="006861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F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43CB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8B0333-2BB0-4A40-86A5-E0DBD3F52C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6</Pages>
  <Words>2606</Words>
  <Characters>14856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2021-02-04T05:31:00Z</dcterms:created>
  <dcterms:modified xsi:type="dcterms:W3CDTF">2021-02-04T06:11:00Z</dcterms:modified>
</cp:coreProperties>
</file>